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Pr>
          <w:rFonts w:ascii="Times New Roman" w:eastAsia="Courier New" w:hAnsi="Times New Roman" w:cs="Times New Roman"/>
          <w:color w:val="000000"/>
          <w:sz w:val="24"/>
          <w:szCs w:val="26"/>
          <w:lang w:eastAsia="ru-RU"/>
        </w:rPr>
        <w:t xml:space="preserve">                                                         </w:t>
      </w:r>
      <w:r w:rsidRPr="00C97B78">
        <w:rPr>
          <w:rFonts w:ascii="Times New Roman" w:eastAsia="Courier New" w:hAnsi="Times New Roman" w:cs="Times New Roman"/>
          <w:color w:val="000000"/>
          <w:sz w:val="24"/>
          <w:szCs w:val="26"/>
          <w:lang w:eastAsia="ru-RU"/>
        </w:rPr>
        <w:t xml:space="preserve">Приложение к адаптированной основной  </w:t>
      </w: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 xml:space="preserve">                                                                    общеобразовательной программе обучающихся</w:t>
      </w:r>
    </w:p>
    <w:p w:rsidR="00C97B78" w:rsidRPr="00C97B78" w:rsidRDefault="00C97B78" w:rsidP="00C97B78">
      <w:pPr>
        <w:tabs>
          <w:tab w:val="left" w:pos="6705"/>
        </w:tabs>
        <w:spacing w:after="0" w:line="276" w:lineRule="auto"/>
        <w:contextualSpacing/>
        <w:jc w:val="right"/>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с задержкой психического развития (вариант 7.2)</w:t>
      </w: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 xml:space="preserve">                                       МБОУ «СОШ №19» НМР РТ  </w:t>
      </w: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РАБОЧАЯ ПР</w:t>
      </w:r>
      <w:r w:rsidR="00DD121F">
        <w:rPr>
          <w:rFonts w:ascii="Times New Roman" w:eastAsia="Courier New" w:hAnsi="Times New Roman" w:cs="Times New Roman"/>
          <w:color w:val="000000"/>
          <w:sz w:val="24"/>
          <w:szCs w:val="26"/>
          <w:lang w:eastAsia="ru-RU"/>
        </w:rPr>
        <w:t>О</w:t>
      </w:r>
      <w:bookmarkStart w:id="0" w:name="_GoBack"/>
      <w:bookmarkEnd w:id="0"/>
      <w:r w:rsidRPr="00C97B78">
        <w:rPr>
          <w:rFonts w:ascii="Times New Roman" w:eastAsia="Courier New" w:hAnsi="Times New Roman" w:cs="Times New Roman"/>
          <w:color w:val="000000"/>
          <w:sz w:val="24"/>
          <w:szCs w:val="26"/>
          <w:lang w:eastAsia="ru-RU"/>
        </w:rPr>
        <w:t>ГРАММА</w:t>
      </w: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 xml:space="preserve">по предмету </w:t>
      </w:r>
      <w:r>
        <w:rPr>
          <w:rFonts w:ascii="Times New Roman" w:eastAsia="Courier New" w:hAnsi="Times New Roman" w:cs="Times New Roman"/>
          <w:color w:val="000000"/>
          <w:sz w:val="24"/>
          <w:szCs w:val="26"/>
          <w:u w:val="single"/>
          <w:lang w:eastAsia="ru-RU"/>
        </w:rPr>
        <w:t>родной язык (русский)</w:t>
      </w: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на уровень начального общего образования</w:t>
      </w: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для обучающихся с ЗПР</w:t>
      </w: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p>
    <w:p w:rsidR="00C97B78" w:rsidRPr="00C97B78" w:rsidRDefault="00C97B78" w:rsidP="00C97B78">
      <w:pPr>
        <w:tabs>
          <w:tab w:val="left" w:pos="6705"/>
        </w:tabs>
        <w:spacing w:after="0" w:line="276" w:lineRule="auto"/>
        <w:contextualSpacing/>
        <w:jc w:val="center"/>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 xml:space="preserve"> Срок реализации 5 лет        </w:t>
      </w:r>
    </w:p>
    <w:p w:rsidR="00C97B78" w:rsidRPr="00C97B78" w:rsidRDefault="00C97B78" w:rsidP="00C97B78">
      <w:pPr>
        <w:spacing w:after="0" w:line="276" w:lineRule="auto"/>
        <w:contextualSpacing/>
        <w:jc w:val="right"/>
        <w:rPr>
          <w:rFonts w:ascii="Times New Roman" w:eastAsia="Courier New" w:hAnsi="Times New Roman" w:cs="Times New Roman"/>
          <w:color w:val="000000"/>
          <w:sz w:val="24"/>
          <w:szCs w:val="26"/>
          <w:lang w:eastAsia="ru-RU"/>
        </w:rPr>
      </w:pPr>
    </w:p>
    <w:p w:rsidR="00C97B78" w:rsidRPr="00C97B78" w:rsidRDefault="00C97B78" w:rsidP="00C97B78">
      <w:pPr>
        <w:spacing w:after="0" w:line="276" w:lineRule="auto"/>
        <w:contextualSpacing/>
        <w:rPr>
          <w:rFonts w:ascii="Times New Roman" w:eastAsia="Courier New" w:hAnsi="Times New Roman" w:cs="Times New Roman"/>
          <w:color w:val="000000"/>
          <w:sz w:val="24"/>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rPr>
          <w:rFonts w:ascii="Times New Roman" w:eastAsia="Courier New" w:hAnsi="Times New Roman" w:cs="Times New Roman"/>
          <w:b/>
          <w:color w:val="000000"/>
          <w:sz w:val="26"/>
          <w:szCs w:val="26"/>
          <w:lang w:eastAsia="ru-RU"/>
        </w:rPr>
      </w:pPr>
    </w:p>
    <w:p w:rsidR="00C97B78" w:rsidRPr="00C97B78" w:rsidRDefault="00C97B78" w:rsidP="00C97B78">
      <w:pPr>
        <w:spacing w:after="0" w:line="240" w:lineRule="auto"/>
        <w:contextualSpacing/>
        <w:jc w:val="both"/>
        <w:rPr>
          <w:rFonts w:ascii="Times New Roman" w:eastAsia="Courier New" w:hAnsi="Times New Roman" w:cs="Times New Roman"/>
          <w:color w:val="000000"/>
          <w:sz w:val="24"/>
          <w:szCs w:val="26"/>
          <w:lang w:eastAsia="ru-RU"/>
        </w:rPr>
      </w:pPr>
      <w:r w:rsidRPr="00C97B78">
        <w:rPr>
          <w:rFonts w:ascii="Times New Roman" w:eastAsia="Courier New" w:hAnsi="Times New Roman" w:cs="Times New Roman"/>
          <w:color w:val="000000"/>
          <w:sz w:val="24"/>
          <w:szCs w:val="26"/>
          <w:lang w:eastAsia="ru-RU"/>
        </w:rPr>
        <w:t>Разработчик: Тихонова Оксана Анатольевна</w:t>
      </w:r>
    </w:p>
    <w:p w:rsidR="00C97B78" w:rsidRDefault="00C97B78" w:rsidP="00C97B78">
      <w:pPr>
        <w:spacing w:after="0" w:line="240" w:lineRule="auto"/>
        <w:contextualSpacing/>
        <w:rPr>
          <w:rFonts w:ascii="Times New Roman" w:eastAsia="Courier New" w:hAnsi="Times New Roman" w:cs="Times New Roman"/>
          <w:b/>
          <w:sz w:val="26"/>
          <w:szCs w:val="26"/>
          <w:lang w:eastAsia="ru-RU"/>
        </w:rPr>
      </w:pPr>
    </w:p>
    <w:p w:rsidR="00A85832" w:rsidRPr="00D42AA5" w:rsidRDefault="00A85832" w:rsidP="001E5C46">
      <w:pPr>
        <w:spacing w:after="0" w:line="240" w:lineRule="auto"/>
        <w:contextualSpacing/>
        <w:jc w:val="center"/>
        <w:rPr>
          <w:rFonts w:ascii="Times New Roman" w:eastAsia="Courier New" w:hAnsi="Times New Roman" w:cs="Times New Roman"/>
          <w:b/>
          <w:sz w:val="26"/>
          <w:szCs w:val="26"/>
          <w:lang w:eastAsia="ru-RU"/>
        </w:rPr>
      </w:pPr>
      <w:r w:rsidRPr="00D42AA5">
        <w:rPr>
          <w:rFonts w:ascii="Times New Roman" w:eastAsia="Courier New" w:hAnsi="Times New Roman" w:cs="Times New Roman"/>
          <w:b/>
          <w:sz w:val="26"/>
          <w:szCs w:val="26"/>
          <w:lang w:eastAsia="ru-RU"/>
        </w:rPr>
        <w:lastRenderedPageBreak/>
        <w:t>Планируемые результаты освоения учебного предмета «Родной (русский) язык»</w:t>
      </w:r>
    </w:p>
    <w:p w:rsidR="00A85832" w:rsidRDefault="00A85832" w:rsidP="00D42AA5">
      <w:pPr>
        <w:spacing w:after="0" w:line="240" w:lineRule="auto"/>
        <w:jc w:val="center"/>
        <w:rPr>
          <w:rFonts w:ascii="Times New Roman" w:eastAsia="Calibri" w:hAnsi="Times New Roman" w:cs="Times New Roman"/>
          <w:b/>
          <w:sz w:val="26"/>
          <w:szCs w:val="26"/>
        </w:rPr>
      </w:pPr>
    </w:p>
    <w:p w:rsidR="00C97B78" w:rsidRPr="00C97B78" w:rsidRDefault="00C97B78" w:rsidP="00C97B78">
      <w:pPr>
        <w:spacing w:after="0" w:line="240" w:lineRule="auto"/>
        <w:jc w:val="center"/>
        <w:rPr>
          <w:rFonts w:ascii="Times New Roman" w:eastAsia="Calibri" w:hAnsi="Times New Roman" w:cs="Times New Roman"/>
          <w:sz w:val="26"/>
          <w:szCs w:val="26"/>
        </w:rPr>
      </w:pPr>
      <w:r w:rsidRPr="00C97B78">
        <w:rPr>
          <w:rFonts w:ascii="Times New Roman" w:eastAsia="Calibri" w:hAnsi="Times New Roman" w:cs="Times New Roman"/>
          <w:b/>
          <w:sz w:val="26"/>
          <w:szCs w:val="26"/>
        </w:rPr>
        <w:t>1 класс.</w:t>
      </w:r>
    </w:p>
    <w:p w:rsidR="00C97B78" w:rsidRPr="00C97B78" w:rsidRDefault="00C97B78" w:rsidP="00C97B78">
      <w:pPr>
        <w:spacing w:after="0" w:line="240" w:lineRule="auto"/>
        <w:rPr>
          <w:rFonts w:ascii="Times New Roman" w:eastAsia="Calibri" w:hAnsi="Times New Roman" w:cs="Times New Roman"/>
          <w:sz w:val="26"/>
          <w:szCs w:val="26"/>
        </w:rPr>
      </w:pPr>
    </w:p>
    <w:p w:rsidR="00C97B78" w:rsidRPr="00C97B78" w:rsidRDefault="00C97B78" w:rsidP="00C97B78">
      <w:pPr>
        <w:spacing w:after="0" w:line="240" w:lineRule="auto"/>
        <w:rPr>
          <w:rFonts w:ascii="Times New Roman" w:eastAsia="Calibri" w:hAnsi="Times New Roman" w:cs="Times New Roman"/>
          <w:b/>
          <w:sz w:val="24"/>
          <w:szCs w:val="24"/>
        </w:rPr>
      </w:pPr>
      <w:r w:rsidRPr="00C97B78">
        <w:rPr>
          <w:rFonts w:ascii="Times New Roman" w:eastAsia="Calibri" w:hAnsi="Times New Roman" w:cs="Times New Roman"/>
          <w:b/>
          <w:sz w:val="24"/>
          <w:szCs w:val="24"/>
        </w:rPr>
        <w:t>Личностные результаты</w:t>
      </w:r>
    </w:p>
    <w:p w:rsidR="00C97B78" w:rsidRPr="00C97B78" w:rsidRDefault="00C97B78" w:rsidP="00C97B78">
      <w:pPr>
        <w:spacing w:after="0" w:line="240" w:lineRule="auto"/>
        <w:rPr>
          <w:rFonts w:ascii="Times New Roman" w:eastAsia="Calibri" w:hAnsi="Times New Roman" w:cs="Times New Roman"/>
          <w:sz w:val="24"/>
          <w:szCs w:val="24"/>
        </w:rPr>
      </w:pPr>
      <w:r w:rsidRPr="00C97B78">
        <w:rPr>
          <w:rFonts w:ascii="Times New Roman" w:eastAsia="Calibri" w:hAnsi="Times New Roman" w:cs="Times New Roman"/>
          <w:sz w:val="24"/>
          <w:szCs w:val="24"/>
        </w:rPr>
        <w:t>У обучающегося будут сформированы:</w:t>
      </w:r>
    </w:p>
    <w:p w:rsidR="00C97B78" w:rsidRPr="00C97B78" w:rsidRDefault="00C97B78" w:rsidP="00C97B78">
      <w:pPr>
        <w:widowControl w:val="0"/>
        <w:numPr>
          <w:ilvl w:val="0"/>
          <w:numId w:val="21"/>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умение осознавать роль речи в жизни людей;</w:t>
      </w:r>
    </w:p>
    <w:p w:rsidR="00C97B78" w:rsidRPr="00C97B78" w:rsidRDefault="00C97B78" w:rsidP="00C97B78">
      <w:pPr>
        <w:widowControl w:val="0"/>
        <w:numPr>
          <w:ilvl w:val="0"/>
          <w:numId w:val="21"/>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 xml:space="preserve"> умение оценивать некоторые высказывания людей с точки зрения их уместности, тактичности в данной ситуации.</w:t>
      </w:r>
    </w:p>
    <w:p w:rsidR="00C97B78" w:rsidRPr="00C97B78" w:rsidRDefault="00C97B78" w:rsidP="00C97B78">
      <w:pPr>
        <w:spacing w:after="0" w:line="240" w:lineRule="auto"/>
        <w:rPr>
          <w:rFonts w:ascii="Times New Roman" w:eastAsia="Calibri" w:hAnsi="Times New Roman" w:cs="Times New Roman"/>
          <w:b/>
          <w:sz w:val="24"/>
          <w:szCs w:val="24"/>
        </w:rPr>
      </w:pPr>
      <w:proofErr w:type="spellStart"/>
      <w:r w:rsidRPr="00C97B78">
        <w:rPr>
          <w:rFonts w:ascii="Times New Roman" w:eastAsia="Calibri" w:hAnsi="Times New Roman" w:cs="Times New Roman"/>
          <w:b/>
          <w:sz w:val="24"/>
          <w:szCs w:val="24"/>
        </w:rPr>
        <w:t>Метапредметные</w:t>
      </w:r>
      <w:proofErr w:type="spellEnd"/>
      <w:r w:rsidRPr="00C97B78">
        <w:rPr>
          <w:rFonts w:ascii="Times New Roman" w:eastAsia="Calibri" w:hAnsi="Times New Roman" w:cs="Times New Roman"/>
          <w:b/>
          <w:sz w:val="24"/>
          <w:szCs w:val="24"/>
        </w:rPr>
        <w:t xml:space="preserve"> результаты.</w:t>
      </w:r>
    </w:p>
    <w:p w:rsidR="00C97B78" w:rsidRPr="00C97B78" w:rsidRDefault="00C97B78" w:rsidP="00C97B78">
      <w:pPr>
        <w:spacing w:after="0" w:line="240" w:lineRule="auto"/>
        <w:rPr>
          <w:rFonts w:ascii="Times New Roman" w:eastAsia="Calibri" w:hAnsi="Times New Roman" w:cs="Times New Roman"/>
          <w:b/>
          <w:i/>
          <w:sz w:val="24"/>
          <w:szCs w:val="24"/>
        </w:rPr>
      </w:pPr>
      <w:r w:rsidRPr="00C97B78">
        <w:rPr>
          <w:rFonts w:ascii="Times New Roman" w:eastAsia="Calibri" w:hAnsi="Times New Roman" w:cs="Times New Roman"/>
          <w:b/>
          <w:i/>
          <w:sz w:val="24"/>
          <w:szCs w:val="24"/>
        </w:rPr>
        <w:t>Регулятивные универсальные учебные действия.</w:t>
      </w:r>
    </w:p>
    <w:p w:rsidR="00C97B78" w:rsidRPr="00C97B78" w:rsidRDefault="00C97B78" w:rsidP="00C97B78">
      <w:pPr>
        <w:spacing w:after="0" w:line="240" w:lineRule="auto"/>
        <w:rPr>
          <w:rFonts w:ascii="Times New Roman" w:eastAsia="Calibri" w:hAnsi="Times New Roman" w:cs="Times New Roman"/>
          <w:sz w:val="24"/>
          <w:szCs w:val="24"/>
        </w:rPr>
      </w:pPr>
      <w:r w:rsidRPr="00C97B78">
        <w:rPr>
          <w:rFonts w:ascii="Times New Roman" w:eastAsia="Calibri" w:hAnsi="Times New Roman" w:cs="Times New Roman"/>
          <w:sz w:val="24"/>
          <w:szCs w:val="24"/>
        </w:rPr>
        <w:t>Обучающийся научится:</w:t>
      </w:r>
    </w:p>
    <w:p w:rsidR="00C97B78" w:rsidRPr="00C97B78" w:rsidRDefault="00C97B78" w:rsidP="00C97B78">
      <w:pPr>
        <w:widowControl w:val="0"/>
        <w:numPr>
          <w:ilvl w:val="0"/>
          <w:numId w:val="22"/>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высказывать своё предположение (версию);</w:t>
      </w:r>
    </w:p>
    <w:p w:rsidR="00C97B78" w:rsidRPr="00C97B78" w:rsidRDefault="00C97B78" w:rsidP="00C97B78">
      <w:pPr>
        <w:widowControl w:val="0"/>
        <w:numPr>
          <w:ilvl w:val="0"/>
          <w:numId w:val="22"/>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 xml:space="preserve"> работать по предложенному учителем плану;</w:t>
      </w:r>
    </w:p>
    <w:p w:rsidR="00C97B78" w:rsidRPr="00C97B78" w:rsidRDefault="00C97B78" w:rsidP="00C97B78">
      <w:pPr>
        <w:widowControl w:val="0"/>
        <w:numPr>
          <w:ilvl w:val="0"/>
          <w:numId w:val="22"/>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 xml:space="preserve"> отличать верно выполненное задание от неверного.</w:t>
      </w:r>
    </w:p>
    <w:p w:rsidR="00C97B78" w:rsidRPr="00C97B78" w:rsidRDefault="00C97B78" w:rsidP="00C97B78">
      <w:pPr>
        <w:spacing w:after="0" w:line="240" w:lineRule="auto"/>
        <w:rPr>
          <w:rFonts w:ascii="Times New Roman" w:eastAsia="Calibri" w:hAnsi="Times New Roman" w:cs="Times New Roman"/>
          <w:b/>
          <w:i/>
          <w:sz w:val="24"/>
          <w:szCs w:val="24"/>
        </w:rPr>
      </w:pPr>
      <w:r w:rsidRPr="00C97B78">
        <w:rPr>
          <w:rFonts w:ascii="Times New Roman" w:eastAsia="Calibri" w:hAnsi="Times New Roman" w:cs="Times New Roman"/>
          <w:b/>
          <w:i/>
          <w:sz w:val="24"/>
          <w:szCs w:val="24"/>
        </w:rPr>
        <w:t>Познавательные универсальные учебные действия.</w:t>
      </w:r>
    </w:p>
    <w:p w:rsidR="00C97B78" w:rsidRPr="00C97B78" w:rsidRDefault="00C97B78" w:rsidP="00C97B78">
      <w:pPr>
        <w:spacing w:after="0" w:line="240" w:lineRule="auto"/>
        <w:rPr>
          <w:rFonts w:ascii="Times New Roman" w:eastAsia="Calibri" w:hAnsi="Times New Roman" w:cs="Times New Roman"/>
          <w:sz w:val="24"/>
          <w:szCs w:val="24"/>
        </w:rPr>
      </w:pPr>
      <w:r w:rsidRPr="00C97B78">
        <w:rPr>
          <w:rFonts w:ascii="Times New Roman" w:eastAsia="Calibri" w:hAnsi="Times New Roman" w:cs="Times New Roman"/>
          <w:sz w:val="24"/>
          <w:szCs w:val="24"/>
        </w:rPr>
        <w:t>Обучающийся научится:</w:t>
      </w:r>
    </w:p>
    <w:p w:rsidR="00C97B78" w:rsidRPr="00C97B78" w:rsidRDefault="00C97B78" w:rsidP="00C97B78">
      <w:pPr>
        <w:widowControl w:val="0"/>
        <w:numPr>
          <w:ilvl w:val="0"/>
          <w:numId w:val="23"/>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ориентироваться в учебнике (система обозначений, структура текста, рубрики, словарь, содержание);</w:t>
      </w:r>
    </w:p>
    <w:p w:rsidR="00C97B78" w:rsidRPr="00C97B78" w:rsidRDefault="00C97B78" w:rsidP="00C97B78">
      <w:pPr>
        <w:widowControl w:val="0"/>
        <w:numPr>
          <w:ilvl w:val="0"/>
          <w:numId w:val="23"/>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 xml:space="preserve"> находить значения отдельных слов в толковом словаре, помещённом в учебнике (под руководством учителя);</w:t>
      </w:r>
    </w:p>
    <w:p w:rsidR="00C97B78" w:rsidRPr="00C97B78" w:rsidRDefault="00C97B78" w:rsidP="00C97B78">
      <w:pPr>
        <w:widowControl w:val="0"/>
        <w:numPr>
          <w:ilvl w:val="0"/>
          <w:numId w:val="23"/>
        </w:numPr>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 xml:space="preserve"> строить рассуждения.</w:t>
      </w:r>
    </w:p>
    <w:p w:rsidR="00C97B78" w:rsidRPr="00C97B78" w:rsidRDefault="00C97B78" w:rsidP="00C97B78">
      <w:pPr>
        <w:spacing w:after="0" w:line="240" w:lineRule="auto"/>
        <w:rPr>
          <w:rFonts w:ascii="Times New Roman" w:eastAsia="Calibri" w:hAnsi="Times New Roman" w:cs="Times New Roman"/>
          <w:b/>
          <w:i/>
          <w:sz w:val="24"/>
          <w:szCs w:val="24"/>
        </w:rPr>
      </w:pPr>
      <w:r w:rsidRPr="00C97B78">
        <w:rPr>
          <w:rFonts w:ascii="Times New Roman" w:eastAsia="Calibri" w:hAnsi="Times New Roman" w:cs="Times New Roman"/>
          <w:b/>
          <w:i/>
          <w:sz w:val="24"/>
          <w:szCs w:val="24"/>
        </w:rPr>
        <w:t>Коммуникативные</w:t>
      </w:r>
      <w:r w:rsidRPr="00C97B78">
        <w:rPr>
          <w:rFonts w:ascii="Times New Roman" w:eastAsia="Calibri" w:hAnsi="Times New Roman" w:cs="Times New Roman"/>
          <w:sz w:val="24"/>
          <w:szCs w:val="24"/>
        </w:rPr>
        <w:t xml:space="preserve"> </w:t>
      </w:r>
      <w:r w:rsidRPr="00C97B78">
        <w:rPr>
          <w:rFonts w:ascii="Times New Roman" w:eastAsia="Calibri" w:hAnsi="Times New Roman" w:cs="Times New Roman"/>
          <w:b/>
          <w:i/>
          <w:sz w:val="24"/>
          <w:szCs w:val="24"/>
        </w:rPr>
        <w:t>универсальные учебные действия.</w:t>
      </w:r>
    </w:p>
    <w:p w:rsidR="00C97B78" w:rsidRPr="00C97B78" w:rsidRDefault="00C97B78" w:rsidP="00C97B78">
      <w:pPr>
        <w:spacing w:after="0" w:line="240" w:lineRule="auto"/>
        <w:rPr>
          <w:rFonts w:ascii="Times New Roman" w:eastAsia="Calibri" w:hAnsi="Times New Roman" w:cs="Times New Roman"/>
          <w:sz w:val="24"/>
          <w:szCs w:val="24"/>
        </w:rPr>
      </w:pPr>
      <w:r w:rsidRPr="00C97B78">
        <w:rPr>
          <w:rFonts w:ascii="Times New Roman" w:eastAsia="Calibri" w:hAnsi="Times New Roman" w:cs="Times New Roman"/>
          <w:sz w:val="24"/>
          <w:szCs w:val="24"/>
        </w:rPr>
        <w:t>Обучающийся научится:</w:t>
      </w:r>
    </w:p>
    <w:p w:rsidR="00C97B78" w:rsidRPr="00C97B78" w:rsidRDefault="00C97B78" w:rsidP="00C97B78">
      <w:pPr>
        <w:widowControl w:val="0"/>
        <w:numPr>
          <w:ilvl w:val="0"/>
          <w:numId w:val="24"/>
        </w:numPr>
        <w:spacing w:after="0" w:line="240" w:lineRule="auto"/>
        <w:ind w:left="0" w:firstLine="0"/>
        <w:contextualSpacing/>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вступать в диалог (отвечать на вопросы, задавать вопросы, уточнять непонятное);</w:t>
      </w:r>
    </w:p>
    <w:p w:rsidR="00C97B78" w:rsidRPr="00C97B78" w:rsidRDefault="00C97B78" w:rsidP="00C97B78">
      <w:pPr>
        <w:widowControl w:val="0"/>
        <w:numPr>
          <w:ilvl w:val="0"/>
          <w:numId w:val="24"/>
        </w:numPr>
        <w:spacing w:after="0" w:line="240" w:lineRule="auto"/>
        <w:ind w:left="0" w:firstLine="0"/>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договариваться и приходить к общему решению, работая в паре;</w:t>
      </w:r>
    </w:p>
    <w:p w:rsidR="00C97B78" w:rsidRPr="00C97B78" w:rsidRDefault="00C97B78" w:rsidP="00C97B78">
      <w:pPr>
        <w:widowControl w:val="0"/>
        <w:numPr>
          <w:ilvl w:val="0"/>
          <w:numId w:val="24"/>
        </w:numPr>
        <w:spacing w:after="0" w:line="240" w:lineRule="auto"/>
        <w:ind w:left="0" w:firstLine="0"/>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участвовать в коллективном обсуждении учебной проблемы;</w:t>
      </w:r>
    </w:p>
    <w:p w:rsidR="00C97B78" w:rsidRPr="00C97B78" w:rsidRDefault="00C97B78" w:rsidP="00C97B78">
      <w:pPr>
        <w:widowControl w:val="0"/>
        <w:numPr>
          <w:ilvl w:val="0"/>
          <w:numId w:val="24"/>
        </w:numPr>
        <w:spacing w:after="0" w:line="240" w:lineRule="auto"/>
        <w:ind w:left="0" w:firstLine="0"/>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shd w:val="clear" w:color="auto" w:fill="FFFFFF"/>
          <w:lang w:eastAsia="ru-RU"/>
        </w:rPr>
        <w:t>выражать свои мысли с соответствующими возрасту полнотой и точность.</w:t>
      </w:r>
    </w:p>
    <w:p w:rsidR="00C97B78" w:rsidRPr="00C97B78" w:rsidRDefault="00C97B78" w:rsidP="00C97B78">
      <w:pPr>
        <w:spacing w:after="0" w:line="240" w:lineRule="auto"/>
        <w:jc w:val="both"/>
        <w:rPr>
          <w:rFonts w:ascii="Times New Roman" w:eastAsia="Calibri" w:hAnsi="Times New Roman" w:cs="Times New Roman"/>
          <w:b/>
          <w:sz w:val="24"/>
          <w:szCs w:val="24"/>
          <w:shd w:val="clear" w:color="auto" w:fill="FFFFFF"/>
        </w:rPr>
      </w:pPr>
      <w:r w:rsidRPr="00C97B78">
        <w:rPr>
          <w:rFonts w:ascii="Times New Roman" w:eastAsia="Calibri" w:hAnsi="Times New Roman" w:cs="Times New Roman"/>
          <w:b/>
          <w:sz w:val="24"/>
          <w:szCs w:val="24"/>
          <w:shd w:val="clear" w:color="auto" w:fill="FFFFFF"/>
        </w:rPr>
        <w:t>Предметные результаты.</w:t>
      </w:r>
    </w:p>
    <w:p w:rsidR="00C97B78" w:rsidRPr="00C97B78" w:rsidRDefault="00C97B78" w:rsidP="00C97B78">
      <w:pPr>
        <w:spacing w:after="0" w:line="240" w:lineRule="auto"/>
        <w:jc w:val="both"/>
        <w:rPr>
          <w:rFonts w:ascii="Times New Roman" w:eastAsia="Calibri" w:hAnsi="Times New Roman" w:cs="Times New Roman"/>
          <w:sz w:val="24"/>
          <w:szCs w:val="24"/>
          <w:shd w:val="clear" w:color="auto" w:fill="FFFFFF"/>
        </w:rPr>
      </w:pPr>
      <w:r w:rsidRPr="00C97B78">
        <w:rPr>
          <w:rFonts w:ascii="Times New Roman" w:eastAsia="Calibri" w:hAnsi="Times New Roman" w:cs="Times New Roman"/>
          <w:sz w:val="24"/>
          <w:szCs w:val="24"/>
          <w:shd w:val="clear" w:color="auto" w:fill="FFFFFF"/>
        </w:rPr>
        <w:t>Обучающийся научится:</w:t>
      </w:r>
    </w:p>
    <w:p w:rsidR="00C97B78" w:rsidRPr="00C97B78" w:rsidRDefault="00C97B78" w:rsidP="00C97B78">
      <w:pPr>
        <w:spacing w:after="0" w:line="240" w:lineRule="auto"/>
        <w:jc w:val="both"/>
        <w:rPr>
          <w:rFonts w:ascii="Times New Roman" w:eastAsia="Calibri" w:hAnsi="Times New Roman" w:cs="Times New Roman"/>
          <w:sz w:val="24"/>
          <w:szCs w:val="24"/>
        </w:rPr>
      </w:pPr>
      <w:r w:rsidRPr="00C97B78">
        <w:rPr>
          <w:rFonts w:ascii="Times New Roman" w:eastAsia="Calibri" w:hAnsi="Times New Roman" w:cs="Times New Roman"/>
          <w:sz w:val="24"/>
          <w:szCs w:val="24"/>
          <w:shd w:val="clear" w:color="auto" w:fill="FFFFFF"/>
        </w:rPr>
        <w:t>- характеризовать речь (как успешную или неуспешную) с точки зрения решения поставленной коммуникативной задачи;</w:t>
      </w:r>
    </w:p>
    <w:p w:rsidR="00C97B78" w:rsidRPr="00C97B78" w:rsidRDefault="00C97B78" w:rsidP="00C97B78">
      <w:pPr>
        <w:spacing w:after="0" w:line="240" w:lineRule="auto"/>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 xml:space="preserve">- </w:t>
      </w:r>
      <w:r w:rsidRPr="00C97B78">
        <w:rPr>
          <w:rFonts w:ascii="Times New Roman" w:eastAsia="Calibri" w:hAnsi="Times New Roman" w:cs="Times New Roman"/>
          <w:sz w:val="24"/>
          <w:szCs w:val="24"/>
          <w:shd w:val="clear" w:color="auto" w:fill="FFFFFF"/>
        </w:rPr>
        <w:t>определять вид речевой деятельности, характеризовать её особенности;</w:t>
      </w:r>
    </w:p>
    <w:p w:rsidR="00C97B78" w:rsidRPr="00C97B78" w:rsidRDefault="00C97B78" w:rsidP="00C97B78">
      <w:pPr>
        <w:spacing w:after="0" w:line="240" w:lineRule="auto"/>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 xml:space="preserve">- </w:t>
      </w:r>
      <w:r w:rsidRPr="00C97B78">
        <w:rPr>
          <w:rFonts w:ascii="Times New Roman" w:eastAsia="Calibri" w:hAnsi="Times New Roman" w:cs="Times New Roman"/>
          <w:sz w:val="24"/>
          <w:szCs w:val="24"/>
          <w:shd w:val="clear" w:color="auto" w:fill="FFFFFF"/>
        </w:rPr>
        <w:t>планировать адекватный для данной ситуации вид речевой деятельности;</w:t>
      </w:r>
    </w:p>
    <w:p w:rsidR="00C97B78" w:rsidRPr="00C97B78" w:rsidRDefault="00C97B78" w:rsidP="00C97B78">
      <w:pPr>
        <w:spacing w:after="0" w:line="240" w:lineRule="auto"/>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 xml:space="preserve">- </w:t>
      </w:r>
      <w:r w:rsidRPr="00C97B78">
        <w:rPr>
          <w:rFonts w:ascii="Times New Roman" w:eastAsia="Calibri" w:hAnsi="Times New Roman" w:cs="Times New Roman"/>
          <w:sz w:val="24"/>
          <w:szCs w:val="24"/>
          <w:shd w:val="clear" w:color="auto" w:fill="FFFFFF"/>
        </w:rPr>
        <w:t>осознавать значение тона, смыслового ударения как несловесных средств устного общения;</w:t>
      </w:r>
    </w:p>
    <w:p w:rsidR="00C97B78" w:rsidRPr="00C97B78" w:rsidRDefault="00C97B78" w:rsidP="00C97B78">
      <w:pPr>
        <w:spacing w:after="0" w:line="240" w:lineRule="auto"/>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 xml:space="preserve">- </w:t>
      </w:r>
      <w:r w:rsidRPr="00C97B78">
        <w:rPr>
          <w:rFonts w:ascii="Times New Roman" w:eastAsia="Calibri" w:hAnsi="Times New Roman" w:cs="Times New Roman"/>
          <w:sz w:val="24"/>
          <w:szCs w:val="24"/>
          <w:shd w:val="clear" w:color="auto" w:fill="FFFFFF"/>
        </w:rPr>
        <w:t>уместно пользоваться изученными свойствами устной речи для реализации задачи своего высказывания;</w:t>
      </w:r>
    </w:p>
    <w:p w:rsidR="00C97B78" w:rsidRPr="00C97B78" w:rsidRDefault="00C97B78" w:rsidP="00C97B78">
      <w:pPr>
        <w:spacing w:after="0" w:line="240" w:lineRule="auto"/>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 xml:space="preserve">- </w:t>
      </w:r>
      <w:r w:rsidRPr="00C97B78">
        <w:rPr>
          <w:rFonts w:ascii="Times New Roman" w:eastAsia="Calibri" w:hAnsi="Times New Roman" w:cs="Times New Roman"/>
          <w:sz w:val="24"/>
          <w:szCs w:val="24"/>
          <w:shd w:val="clear" w:color="auto" w:fill="FFFFFF"/>
        </w:rPr>
        <w:t>сочинять продолжение диалогов разных персонажей, сказочных историй;</w:t>
      </w:r>
    </w:p>
    <w:p w:rsidR="00C97B78" w:rsidRPr="00C97B78" w:rsidRDefault="00C97B78" w:rsidP="00C97B78">
      <w:pPr>
        <w:spacing w:after="0" w:line="240" w:lineRule="auto"/>
        <w:jc w:val="both"/>
        <w:rPr>
          <w:rFonts w:ascii="Times New Roman" w:eastAsia="Calibri" w:hAnsi="Times New Roman" w:cs="Times New Roman"/>
          <w:b/>
          <w:sz w:val="24"/>
          <w:szCs w:val="24"/>
        </w:rPr>
      </w:pPr>
      <w:r w:rsidRPr="00C97B78">
        <w:rPr>
          <w:rFonts w:ascii="Times New Roman" w:eastAsia="Calibri" w:hAnsi="Times New Roman" w:cs="Times New Roman"/>
          <w:sz w:val="24"/>
          <w:szCs w:val="24"/>
        </w:rPr>
        <w:t xml:space="preserve">- </w:t>
      </w:r>
      <w:r w:rsidRPr="00C97B78">
        <w:rPr>
          <w:rFonts w:ascii="Times New Roman" w:eastAsia="Calibri" w:hAnsi="Times New Roman" w:cs="Times New Roman"/>
          <w:sz w:val="24"/>
          <w:szCs w:val="24"/>
          <w:shd w:val="clear" w:color="auto" w:fill="FFFFFF"/>
        </w:rPr>
        <w:t>давать оценку невежливому речевому поведению.</w:t>
      </w:r>
    </w:p>
    <w:p w:rsidR="00C97B78" w:rsidRPr="00C97B78" w:rsidRDefault="00C97B78" w:rsidP="00C97B78">
      <w:pPr>
        <w:spacing w:after="0" w:line="240" w:lineRule="auto"/>
        <w:rPr>
          <w:rFonts w:ascii="Times New Roman" w:eastAsia="Calibri" w:hAnsi="Times New Roman" w:cs="Times New Roman"/>
          <w:b/>
          <w:sz w:val="24"/>
          <w:szCs w:val="24"/>
        </w:rPr>
      </w:pPr>
    </w:p>
    <w:p w:rsidR="00C97B78" w:rsidRPr="00C97B78" w:rsidRDefault="00C97B78" w:rsidP="00C97B78">
      <w:pPr>
        <w:spacing w:after="0" w:line="240" w:lineRule="auto"/>
        <w:jc w:val="center"/>
        <w:rPr>
          <w:rFonts w:ascii="Times New Roman" w:eastAsia="Calibri" w:hAnsi="Times New Roman" w:cs="Times New Roman"/>
          <w:b/>
          <w:sz w:val="24"/>
          <w:szCs w:val="24"/>
        </w:rPr>
      </w:pPr>
      <w:r w:rsidRPr="00C97B78">
        <w:rPr>
          <w:rFonts w:ascii="Times New Roman" w:eastAsia="Calibri" w:hAnsi="Times New Roman" w:cs="Times New Roman"/>
          <w:b/>
          <w:sz w:val="24"/>
          <w:szCs w:val="24"/>
        </w:rPr>
        <w:t>1 дополнительный</w:t>
      </w:r>
      <w:r w:rsidRPr="00C97B78">
        <w:rPr>
          <w:rFonts w:ascii="Times New Roman" w:eastAsia="Calibri" w:hAnsi="Times New Roman" w:cs="Times New Roman"/>
          <w:b/>
          <w:sz w:val="24"/>
          <w:szCs w:val="24"/>
          <w:vertAlign w:val="superscript"/>
        </w:rPr>
        <w:t xml:space="preserve"> </w:t>
      </w:r>
      <w:r w:rsidRPr="00C97B78">
        <w:rPr>
          <w:rFonts w:ascii="Times New Roman" w:eastAsia="Calibri" w:hAnsi="Times New Roman" w:cs="Times New Roman"/>
          <w:b/>
          <w:sz w:val="24"/>
          <w:szCs w:val="24"/>
        </w:rPr>
        <w:t>класс</w:t>
      </w:r>
    </w:p>
    <w:p w:rsidR="00C97B78" w:rsidRPr="00C97B78" w:rsidRDefault="00C97B78" w:rsidP="00C97B78">
      <w:pPr>
        <w:spacing w:after="0" w:line="240" w:lineRule="auto"/>
        <w:rPr>
          <w:rFonts w:ascii="Times New Roman" w:eastAsia="Calibri" w:hAnsi="Times New Roman" w:cs="Times New Roman"/>
          <w:b/>
          <w:sz w:val="24"/>
          <w:szCs w:val="24"/>
        </w:rPr>
      </w:pPr>
    </w:p>
    <w:p w:rsidR="00C97B78" w:rsidRPr="00C97B78" w:rsidRDefault="00C97B78" w:rsidP="00C97B78">
      <w:pPr>
        <w:spacing w:after="0" w:line="240" w:lineRule="auto"/>
        <w:contextualSpacing/>
        <w:jc w:val="both"/>
        <w:rPr>
          <w:rFonts w:ascii="Times New Roman" w:eastAsia="Calibri" w:hAnsi="Times New Roman" w:cs="Times New Roman"/>
          <w:b/>
          <w:sz w:val="24"/>
          <w:szCs w:val="24"/>
          <w:lang w:eastAsia="ru-RU"/>
        </w:rPr>
      </w:pPr>
      <w:r w:rsidRPr="00C97B78">
        <w:rPr>
          <w:rFonts w:ascii="Times New Roman" w:eastAsia="Calibri" w:hAnsi="Times New Roman" w:cs="Times New Roman"/>
          <w:b/>
          <w:sz w:val="24"/>
          <w:szCs w:val="24"/>
          <w:lang w:eastAsia="ru-RU"/>
        </w:rPr>
        <w:t>Личностные результаты</w:t>
      </w:r>
    </w:p>
    <w:p w:rsidR="00C97B78" w:rsidRPr="00C97B78" w:rsidRDefault="00C97B78" w:rsidP="00C97B78">
      <w:pPr>
        <w:spacing w:after="0" w:line="240" w:lineRule="auto"/>
        <w:rPr>
          <w:rFonts w:ascii="Times New Roman" w:eastAsia="Calibri" w:hAnsi="Times New Roman" w:cs="Times New Roman"/>
          <w:sz w:val="24"/>
          <w:szCs w:val="24"/>
        </w:rPr>
      </w:pPr>
      <w:r w:rsidRPr="00C97B78">
        <w:rPr>
          <w:rFonts w:ascii="Times New Roman" w:eastAsia="Calibri" w:hAnsi="Times New Roman" w:cs="Times New Roman"/>
          <w:sz w:val="24"/>
          <w:szCs w:val="24"/>
        </w:rPr>
        <w:t>У обучающегося будут сформированы:</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осознание роли языка и речи в жизни людей;</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умение эмоционально «проживать» текст, выражать свои эмоции;</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-умение понимать эмоции других людей, сочувствовать, сопереживать;</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умение высказывать свое отношение к героям прочитанных текстов, к их поступкам;</w:t>
      </w:r>
    </w:p>
    <w:p w:rsidR="00C97B78" w:rsidRPr="00C97B78" w:rsidRDefault="00C97B78" w:rsidP="00C97B78">
      <w:pPr>
        <w:shd w:val="clear" w:color="auto" w:fill="FFFFFF"/>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lastRenderedPageBreak/>
        <w:t>- умение объяснять некоторые правила вежливого, уместного поведения людей при общении (правила при разговоре, приветствии, извинении и т.д.);</w:t>
      </w:r>
    </w:p>
    <w:p w:rsidR="00C97B78" w:rsidRPr="00C97B78" w:rsidRDefault="00C97B78" w:rsidP="00C97B78">
      <w:pPr>
        <w:shd w:val="clear" w:color="auto" w:fill="FFFFFF"/>
        <w:spacing w:after="0" w:line="240" w:lineRule="auto"/>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умение осознавать разнообразие речевых ситуаций в жизни человека, условий общения;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умение оценивать свои и чужие высказывания с точки зрения их эффективности, соответствия речевой роли в данной ситуации.</w:t>
      </w:r>
    </w:p>
    <w:p w:rsidR="00C97B78" w:rsidRPr="00C97B78" w:rsidRDefault="00C97B78" w:rsidP="00C97B78">
      <w:pPr>
        <w:shd w:val="clear" w:color="auto" w:fill="FFFFFF"/>
        <w:spacing w:after="0" w:line="240" w:lineRule="auto"/>
        <w:jc w:val="both"/>
        <w:rPr>
          <w:rFonts w:ascii="Times New Roman" w:eastAsia="Times New Roman" w:hAnsi="Times New Roman" w:cs="Times New Roman"/>
          <w:b/>
          <w:bCs/>
          <w:sz w:val="24"/>
          <w:szCs w:val="24"/>
          <w:lang w:eastAsia="ru-RU"/>
        </w:rPr>
      </w:pPr>
      <w:proofErr w:type="spellStart"/>
      <w:r w:rsidRPr="00C97B78">
        <w:rPr>
          <w:rFonts w:ascii="Times New Roman" w:eastAsia="Times New Roman" w:hAnsi="Times New Roman" w:cs="Times New Roman"/>
          <w:b/>
          <w:bCs/>
          <w:sz w:val="24"/>
          <w:szCs w:val="24"/>
          <w:lang w:eastAsia="ru-RU"/>
        </w:rPr>
        <w:t>Метапредметные</w:t>
      </w:r>
      <w:proofErr w:type="spellEnd"/>
      <w:r w:rsidRPr="00C97B78">
        <w:rPr>
          <w:rFonts w:ascii="Times New Roman" w:eastAsia="Times New Roman" w:hAnsi="Times New Roman" w:cs="Times New Roman"/>
          <w:b/>
          <w:bCs/>
          <w:sz w:val="24"/>
          <w:szCs w:val="24"/>
          <w:lang w:eastAsia="ru-RU"/>
        </w:rPr>
        <w:t xml:space="preserve"> результаты.</w:t>
      </w:r>
    </w:p>
    <w:p w:rsidR="00C97B78" w:rsidRPr="00C97B78" w:rsidRDefault="00C97B78" w:rsidP="00C97B78">
      <w:pPr>
        <w:shd w:val="clear" w:color="auto" w:fill="FFFFFF"/>
        <w:spacing w:after="0" w:line="240" w:lineRule="auto"/>
        <w:jc w:val="both"/>
        <w:rPr>
          <w:rFonts w:ascii="Times New Roman" w:eastAsia="Times New Roman" w:hAnsi="Times New Roman" w:cs="Times New Roman"/>
          <w:b/>
          <w:bCs/>
          <w:i/>
          <w:sz w:val="24"/>
          <w:szCs w:val="24"/>
          <w:lang w:eastAsia="ru-RU"/>
        </w:rPr>
      </w:pPr>
      <w:r w:rsidRPr="00C97B78">
        <w:rPr>
          <w:rFonts w:ascii="Times New Roman" w:eastAsia="Times New Roman" w:hAnsi="Times New Roman" w:cs="Times New Roman"/>
          <w:b/>
          <w:bCs/>
          <w:i/>
          <w:sz w:val="24"/>
          <w:szCs w:val="24"/>
          <w:lang w:eastAsia="ru-RU"/>
        </w:rPr>
        <w:t>Регулятивные универсальные учебные действия.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Обучающийся научится: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проговаривать последовательность действий на уроке с помощью учителя;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высказывать своё предположение (версию) на основе работы с материалом учебника;</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работать по предложенному учителем плану.</w:t>
      </w:r>
    </w:p>
    <w:p w:rsidR="00C97B78" w:rsidRPr="00C97B78" w:rsidRDefault="00C97B78" w:rsidP="00C97B78">
      <w:pPr>
        <w:shd w:val="clear" w:color="auto" w:fill="FFFFFF"/>
        <w:spacing w:after="0" w:line="240" w:lineRule="auto"/>
        <w:jc w:val="both"/>
        <w:rPr>
          <w:rFonts w:ascii="Times New Roman" w:eastAsia="Times New Roman" w:hAnsi="Times New Roman" w:cs="Times New Roman"/>
          <w:b/>
          <w:bCs/>
          <w:i/>
          <w:sz w:val="24"/>
          <w:szCs w:val="24"/>
          <w:lang w:eastAsia="ru-RU"/>
        </w:rPr>
      </w:pPr>
      <w:r w:rsidRPr="00C97B78">
        <w:rPr>
          <w:rFonts w:ascii="Times New Roman" w:eastAsia="Times New Roman" w:hAnsi="Times New Roman" w:cs="Times New Roman"/>
          <w:b/>
          <w:bCs/>
          <w:i/>
          <w:sz w:val="24"/>
          <w:szCs w:val="24"/>
          <w:lang w:eastAsia="ru-RU"/>
        </w:rPr>
        <w:t>Познавательные универсальные учебные действия.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Обучающийся научится: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ориентироваться в учебнике (на развороте, в оглавлении, в условных обозначениях);</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находить ответы на вопросы в тексте, иллюстрациях;</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делать выводы в результате совместной работы класса и учителя.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b/>
          <w:bCs/>
          <w:sz w:val="24"/>
          <w:szCs w:val="24"/>
          <w:lang w:eastAsia="ru-RU"/>
        </w:rPr>
      </w:pPr>
      <w:r w:rsidRPr="00C97B78">
        <w:rPr>
          <w:rFonts w:ascii="Times New Roman" w:eastAsia="Times New Roman" w:hAnsi="Times New Roman" w:cs="Times New Roman"/>
          <w:b/>
          <w:bCs/>
          <w:i/>
          <w:sz w:val="24"/>
          <w:szCs w:val="24"/>
          <w:lang w:eastAsia="ru-RU"/>
        </w:rPr>
        <w:t>Коммуникативные универсальные учебные действия.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Обучающийся научится:</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оформлять свои мысли в устной и письменной форме (на уровне предложения или небольшого текста);</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слушать и понимать речь других;</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выразительно читать и пересказывать текст;</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 работать в паре, группе; </w:t>
      </w:r>
    </w:p>
    <w:p w:rsidR="00C97B78" w:rsidRPr="00C97B78" w:rsidRDefault="00C97B78" w:rsidP="00C97B78">
      <w:pPr>
        <w:shd w:val="clear" w:color="auto" w:fill="FFFFFF"/>
        <w:spacing w:after="0" w:line="240" w:lineRule="auto"/>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-выполнять различные роли (лидера, исполнителя).</w:t>
      </w:r>
    </w:p>
    <w:p w:rsidR="00C97B78" w:rsidRPr="00C97B78" w:rsidRDefault="00C97B78" w:rsidP="00C97B78">
      <w:pPr>
        <w:shd w:val="clear" w:color="auto" w:fill="FFFFFF"/>
        <w:spacing w:after="0" w:line="240" w:lineRule="auto"/>
        <w:ind w:left="-284" w:firstLine="142"/>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        </w:t>
      </w:r>
      <w:r w:rsidRPr="00C97B78">
        <w:rPr>
          <w:rFonts w:ascii="Times New Roman" w:eastAsia="Times New Roman" w:hAnsi="Times New Roman" w:cs="Times New Roman"/>
          <w:b/>
          <w:bCs/>
          <w:sz w:val="24"/>
          <w:szCs w:val="24"/>
          <w:lang w:eastAsia="ru-RU"/>
        </w:rPr>
        <w:t>Предметные результаты.</w:t>
      </w:r>
      <w:r w:rsidRPr="00C97B78">
        <w:rPr>
          <w:rFonts w:ascii="Times New Roman" w:eastAsia="Times New Roman" w:hAnsi="Times New Roman" w:cs="Times New Roman"/>
          <w:sz w:val="24"/>
          <w:szCs w:val="24"/>
          <w:lang w:eastAsia="ru-RU"/>
        </w:rPr>
        <w:t> </w:t>
      </w:r>
    </w:p>
    <w:p w:rsidR="00C97B78" w:rsidRPr="00C97B78" w:rsidRDefault="00C97B78" w:rsidP="00C97B78">
      <w:pPr>
        <w:shd w:val="clear" w:color="auto" w:fill="FFFFFF"/>
        <w:spacing w:after="0" w:line="240" w:lineRule="auto"/>
        <w:ind w:left="-284" w:firstLine="142"/>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Обучающийся научится:</w:t>
      </w:r>
    </w:p>
    <w:p w:rsidR="00C97B78" w:rsidRPr="00C97B78" w:rsidRDefault="00C97B78" w:rsidP="00C97B78">
      <w:pPr>
        <w:numPr>
          <w:ilvl w:val="0"/>
          <w:numId w:val="25"/>
        </w:numPr>
        <w:shd w:val="clear" w:color="auto" w:fill="FFFFFF"/>
        <w:spacing w:after="0" w:line="240" w:lineRule="auto"/>
        <w:ind w:left="-284" w:firstLine="142"/>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распознавать слова, обозначающие предметы традиционного русского быта (дом, одежда), понимать значение устаревших слов по указанной тематике;</w:t>
      </w:r>
    </w:p>
    <w:p w:rsidR="00C97B78" w:rsidRPr="00C97B78" w:rsidRDefault="00C97B78" w:rsidP="00C97B78">
      <w:pPr>
        <w:numPr>
          <w:ilvl w:val="0"/>
          <w:numId w:val="25"/>
        </w:numPr>
        <w:shd w:val="clear" w:color="auto" w:fill="FFFFFF"/>
        <w:spacing w:after="0" w:line="240" w:lineRule="auto"/>
        <w:ind w:left="-284" w:firstLine="142"/>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 использовать словарные статьи учебника для определения лексического значения слова;</w:t>
      </w:r>
    </w:p>
    <w:p w:rsidR="00C97B78" w:rsidRPr="00C97B78" w:rsidRDefault="00C97B78" w:rsidP="00C97B78">
      <w:pPr>
        <w:numPr>
          <w:ilvl w:val="0"/>
          <w:numId w:val="25"/>
        </w:numPr>
        <w:shd w:val="clear" w:color="auto" w:fill="FFFFFF"/>
        <w:spacing w:after="0" w:line="240" w:lineRule="auto"/>
        <w:ind w:left="-284" w:firstLine="142"/>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понимать значение русских пословиц и поговорок, связанных с изученными темами;</w:t>
      </w:r>
    </w:p>
    <w:p w:rsidR="00C97B78" w:rsidRPr="00C97B78" w:rsidRDefault="00C97B78" w:rsidP="00C97B78">
      <w:pPr>
        <w:numPr>
          <w:ilvl w:val="0"/>
          <w:numId w:val="26"/>
        </w:numPr>
        <w:shd w:val="clear" w:color="auto" w:fill="FFFFFF"/>
        <w:spacing w:after="0" w:line="240" w:lineRule="auto"/>
        <w:ind w:left="-284" w:firstLine="142"/>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произносить слова с правильным ударением (в рамках изученного);</w:t>
      </w:r>
    </w:p>
    <w:p w:rsidR="00C97B78" w:rsidRPr="00C97B78" w:rsidRDefault="00C97B78" w:rsidP="00C97B78">
      <w:pPr>
        <w:numPr>
          <w:ilvl w:val="0"/>
          <w:numId w:val="27"/>
        </w:numPr>
        <w:shd w:val="clear" w:color="auto" w:fill="FFFFFF"/>
        <w:spacing w:after="0" w:line="240" w:lineRule="auto"/>
        <w:ind w:left="-284" w:firstLine="142"/>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различать этикетные формы обращения в официальной и неофициальной речевой ситуации;</w:t>
      </w:r>
    </w:p>
    <w:p w:rsidR="00C97B78" w:rsidRPr="00C97B78" w:rsidRDefault="00C97B78" w:rsidP="00C97B78">
      <w:pPr>
        <w:numPr>
          <w:ilvl w:val="0"/>
          <w:numId w:val="27"/>
        </w:numPr>
        <w:shd w:val="clear" w:color="auto" w:fill="FFFFFF"/>
        <w:spacing w:after="0" w:line="240" w:lineRule="auto"/>
        <w:ind w:left="-284" w:firstLine="142"/>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владеть правилами корректного речевого поведения в ходе диалога;</w:t>
      </w:r>
    </w:p>
    <w:p w:rsidR="00C97B78" w:rsidRPr="00C97B78" w:rsidRDefault="00C97B78" w:rsidP="00C97B78">
      <w:pPr>
        <w:numPr>
          <w:ilvl w:val="0"/>
          <w:numId w:val="27"/>
        </w:numPr>
        <w:shd w:val="clear" w:color="auto" w:fill="FFFFFF"/>
        <w:spacing w:after="0" w:line="240" w:lineRule="auto"/>
        <w:ind w:left="-284" w:firstLine="142"/>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анализировать информацию прочитанного и прослушанного текста: выделять в </w:t>
      </w:r>
      <w:r>
        <w:rPr>
          <w:rFonts w:ascii="Times New Roman" w:eastAsia="Times New Roman" w:hAnsi="Times New Roman" w:cs="Times New Roman"/>
          <w:sz w:val="24"/>
          <w:szCs w:val="24"/>
          <w:lang w:eastAsia="ru-RU"/>
        </w:rPr>
        <w:t>нем наиболее существенные факты</w:t>
      </w:r>
    </w:p>
    <w:p w:rsidR="00C97B78" w:rsidRPr="00D42AA5" w:rsidRDefault="00C97B78" w:rsidP="00D42AA5">
      <w:pPr>
        <w:spacing w:after="0" w:line="240" w:lineRule="auto"/>
        <w:jc w:val="center"/>
        <w:rPr>
          <w:rFonts w:ascii="Times New Roman" w:eastAsia="Calibri" w:hAnsi="Times New Roman" w:cs="Times New Roman"/>
          <w:b/>
          <w:sz w:val="26"/>
          <w:szCs w:val="26"/>
        </w:rPr>
      </w:pPr>
    </w:p>
    <w:p w:rsidR="00A85832" w:rsidRPr="007A6E20" w:rsidRDefault="007A6E20" w:rsidP="00C97B78">
      <w:pPr>
        <w:spacing w:after="0" w:line="240" w:lineRule="auto"/>
        <w:jc w:val="center"/>
        <w:rPr>
          <w:rFonts w:ascii="Times New Roman" w:eastAsia="Calibri" w:hAnsi="Times New Roman" w:cs="Times New Roman"/>
          <w:sz w:val="24"/>
          <w:szCs w:val="24"/>
        </w:rPr>
      </w:pPr>
      <w:r w:rsidRPr="007A6E20">
        <w:rPr>
          <w:rFonts w:ascii="Times New Roman" w:eastAsia="Calibri" w:hAnsi="Times New Roman" w:cs="Times New Roman"/>
          <w:b/>
          <w:sz w:val="24"/>
          <w:szCs w:val="24"/>
        </w:rPr>
        <w:t>2</w:t>
      </w:r>
      <w:r w:rsidR="00A85832" w:rsidRPr="007A6E20">
        <w:rPr>
          <w:rFonts w:ascii="Times New Roman" w:eastAsia="Calibri" w:hAnsi="Times New Roman" w:cs="Times New Roman"/>
          <w:b/>
          <w:sz w:val="24"/>
          <w:szCs w:val="24"/>
        </w:rPr>
        <w:t xml:space="preserve"> класс.</w:t>
      </w:r>
    </w:p>
    <w:p w:rsidR="00A85832" w:rsidRPr="007A6E20" w:rsidRDefault="00A85832" w:rsidP="00D42AA5">
      <w:pPr>
        <w:spacing w:after="0" w:line="240" w:lineRule="auto"/>
        <w:rPr>
          <w:rFonts w:ascii="Times New Roman" w:eastAsia="Calibri" w:hAnsi="Times New Roman" w:cs="Times New Roman"/>
          <w:b/>
          <w:sz w:val="24"/>
          <w:szCs w:val="24"/>
        </w:rPr>
      </w:pPr>
      <w:r w:rsidRPr="007A6E20">
        <w:rPr>
          <w:rFonts w:ascii="Times New Roman" w:eastAsia="Calibri" w:hAnsi="Times New Roman" w:cs="Times New Roman"/>
          <w:b/>
          <w:sz w:val="24"/>
          <w:szCs w:val="24"/>
        </w:rPr>
        <w:t>Личностные результаты</w:t>
      </w:r>
    </w:p>
    <w:p w:rsidR="00A85832" w:rsidRPr="007A6E20" w:rsidRDefault="00A85832" w:rsidP="00D42AA5">
      <w:pPr>
        <w:spacing w:after="0" w:line="240" w:lineRule="auto"/>
        <w:rPr>
          <w:rFonts w:ascii="Times New Roman" w:eastAsia="Calibri" w:hAnsi="Times New Roman" w:cs="Times New Roman"/>
          <w:sz w:val="24"/>
          <w:szCs w:val="24"/>
        </w:rPr>
      </w:pPr>
      <w:r w:rsidRPr="007A6E20">
        <w:rPr>
          <w:rFonts w:ascii="Times New Roman" w:eastAsia="Calibri" w:hAnsi="Times New Roman" w:cs="Times New Roman"/>
          <w:sz w:val="24"/>
          <w:szCs w:val="24"/>
        </w:rPr>
        <w:t>У обучающегося будут сформированы:</w:t>
      </w:r>
    </w:p>
    <w:p w:rsidR="00A85832" w:rsidRPr="007A6E20" w:rsidRDefault="00A85832" w:rsidP="00D42AA5">
      <w:pPr>
        <w:widowControl w:val="0"/>
        <w:numPr>
          <w:ilvl w:val="0"/>
          <w:numId w:val="4"/>
        </w:numPr>
        <w:spacing w:after="0" w:line="240" w:lineRule="auto"/>
        <w:ind w:hanging="360"/>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умение осознавать роль речи в жизни людей;</w:t>
      </w:r>
    </w:p>
    <w:p w:rsidR="00A85832" w:rsidRPr="007A6E20" w:rsidRDefault="00A85832" w:rsidP="00D42AA5">
      <w:pPr>
        <w:widowControl w:val="0"/>
        <w:numPr>
          <w:ilvl w:val="0"/>
          <w:numId w:val="4"/>
        </w:numPr>
        <w:spacing w:after="0" w:line="240" w:lineRule="auto"/>
        <w:ind w:hanging="360"/>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умение оценивать некоторые высказывания людей с точки зрения их уместности, тактичности в данной ситуации.</w:t>
      </w:r>
    </w:p>
    <w:p w:rsidR="00A85832" w:rsidRPr="007A6E20" w:rsidRDefault="00A85832" w:rsidP="00D42AA5">
      <w:pPr>
        <w:spacing w:after="0" w:line="240" w:lineRule="auto"/>
        <w:rPr>
          <w:rFonts w:ascii="Times New Roman" w:eastAsia="Calibri" w:hAnsi="Times New Roman" w:cs="Times New Roman"/>
          <w:b/>
          <w:sz w:val="24"/>
          <w:szCs w:val="24"/>
        </w:rPr>
      </w:pPr>
      <w:proofErr w:type="spellStart"/>
      <w:r w:rsidRPr="007A6E20">
        <w:rPr>
          <w:rFonts w:ascii="Times New Roman" w:eastAsia="Calibri" w:hAnsi="Times New Roman" w:cs="Times New Roman"/>
          <w:b/>
          <w:sz w:val="24"/>
          <w:szCs w:val="24"/>
        </w:rPr>
        <w:t>Метапредметные</w:t>
      </w:r>
      <w:proofErr w:type="spellEnd"/>
      <w:r w:rsidRPr="007A6E20">
        <w:rPr>
          <w:rFonts w:ascii="Times New Roman" w:eastAsia="Calibri" w:hAnsi="Times New Roman" w:cs="Times New Roman"/>
          <w:b/>
          <w:sz w:val="24"/>
          <w:szCs w:val="24"/>
        </w:rPr>
        <w:t xml:space="preserve"> результаты.</w:t>
      </w:r>
    </w:p>
    <w:p w:rsidR="00A85832" w:rsidRPr="007A6E20" w:rsidRDefault="00A85832" w:rsidP="00D42AA5">
      <w:pPr>
        <w:spacing w:after="0" w:line="240" w:lineRule="auto"/>
        <w:rPr>
          <w:rFonts w:ascii="Times New Roman" w:eastAsia="Calibri" w:hAnsi="Times New Roman" w:cs="Times New Roman"/>
          <w:b/>
          <w:i/>
          <w:sz w:val="24"/>
          <w:szCs w:val="24"/>
        </w:rPr>
      </w:pPr>
      <w:r w:rsidRPr="007A6E20">
        <w:rPr>
          <w:rFonts w:ascii="Times New Roman" w:eastAsia="Calibri" w:hAnsi="Times New Roman" w:cs="Times New Roman"/>
          <w:b/>
          <w:i/>
          <w:sz w:val="24"/>
          <w:szCs w:val="24"/>
        </w:rPr>
        <w:t>Регулятивные универсальные учебные действия.</w:t>
      </w:r>
    </w:p>
    <w:p w:rsidR="00A85832" w:rsidRPr="007A6E20" w:rsidRDefault="00A85832" w:rsidP="00D42AA5">
      <w:pPr>
        <w:spacing w:after="0" w:line="240" w:lineRule="auto"/>
        <w:rPr>
          <w:rFonts w:ascii="Times New Roman" w:eastAsia="Calibri" w:hAnsi="Times New Roman" w:cs="Times New Roman"/>
          <w:sz w:val="24"/>
          <w:szCs w:val="24"/>
        </w:rPr>
      </w:pPr>
      <w:r w:rsidRPr="007A6E20">
        <w:rPr>
          <w:rFonts w:ascii="Times New Roman" w:eastAsia="Calibri" w:hAnsi="Times New Roman" w:cs="Times New Roman"/>
          <w:sz w:val="24"/>
          <w:szCs w:val="24"/>
        </w:rPr>
        <w:t>Обучающийся научится:</w:t>
      </w:r>
    </w:p>
    <w:p w:rsidR="00A85832" w:rsidRPr="007A6E20" w:rsidRDefault="00A85832" w:rsidP="00D42AA5">
      <w:pPr>
        <w:widowControl w:val="0"/>
        <w:numPr>
          <w:ilvl w:val="0"/>
          <w:numId w:val="5"/>
        </w:numPr>
        <w:spacing w:after="0" w:line="240" w:lineRule="auto"/>
        <w:ind w:hanging="360"/>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высказывать своё предположение (версию);</w:t>
      </w:r>
    </w:p>
    <w:p w:rsidR="00A85832" w:rsidRPr="007A6E20" w:rsidRDefault="00A85832" w:rsidP="00D42AA5">
      <w:pPr>
        <w:widowControl w:val="0"/>
        <w:numPr>
          <w:ilvl w:val="0"/>
          <w:numId w:val="5"/>
        </w:numPr>
        <w:spacing w:after="0" w:line="240" w:lineRule="auto"/>
        <w:ind w:hanging="360"/>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работать по предложенному учителем плану;</w:t>
      </w:r>
    </w:p>
    <w:p w:rsidR="00A85832" w:rsidRPr="007A6E20" w:rsidRDefault="00A85832" w:rsidP="00D42AA5">
      <w:pPr>
        <w:widowControl w:val="0"/>
        <w:numPr>
          <w:ilvl w:val="0"/>
          <w:numId w:val="5"/>
        </w:numPr>
        <w:spacing w:after="0" w:line="240" w:lineRule="auto"/>
        <w:ind w:hanging="360"/>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отличать верно выполненное задание от неверного.</w:t>
      </w:r>
    </w:p>
    <w:p w:rsidR="00A85832" w:rsidRPr="007A6E20" w:rsidRDefault="00A85832" w:rsidP="00D42AA5">
      <w:pPr>
        <w:spacing w:after="0" w:line="240" w:lineRule="auto"/>
        <w:rPr>
          <w:rFonts w:ascii="Times New Roman" w:eastAsia="Calibri" w:hAnsi="Times New Roman" w:cs="Times New Roman"/>
          <w:b/>
          <w:i/>
          <w:sz w:val="24"/>
          <w:szCs w:val="24"/>
        </w:rPr>
      </w:pPr>
      <w:r w:rsidRPr="007A6E20">
        <w:rPr>
          <w:rFonts w:ascii="Times New Roman" w:eastAsia="Calibri" w:hAnsi="Times New Roman" w:cs="Times New Roman"/>
          <w:b/>
          <w:i/>
          <w:sz w:val="24"/>
          <w:szCs w:val="24"/>
        </w:rPr>
        <w:t>Познавательные универсальные учебные действия.</w:t>
      </w:r>
    </w:p>
    <w:p w:rsidR="00A85832" w:rsidRPr="007A6E20" w:rsidRDefault="00A85832" w:rsidP="00D42AA5">
      <w:pPr>
        <w:spacing w:after="0" w:line="240" w:lineRule="auto"/>
        <w:rPr>
          <w:rFonts w:ascii="Times New Roman" w:eastAsia="Calibri" w:hAnsi="Times New Roman" w:cs="Times New Roman"/>
          <w:sz w:val="24"/>
          <w:szCs w:val="24"/>
        </w:rPr>
      </w:pPr>
      <w:r w:rsidRPr="007A6E20">
        <w:rPr>
          <w:rFonts w:ascii="Times New Roman" w:eastAsia="Calibri" w:hAnsi="Times New Roman" w:cs="Times New Roman"/>
          <w:sz w:val="24"/>
          <w:szCs w:val="24"/>
        </w:rPr>
        <w:t>Обучающийся научится:</w:t>
      </w:r>
    </w:p>
    <w:p w:rsidR="00A85832" w:rsidRPr="007A6E20" w:rsidRDefault="00A85832" w:rsidP="00C97B78">
      <w:pPr>
        <w:widowControl w:val="0"/>
        <w:numPr>
          <w:ilvl w:val="0"/>
          <w:numId w:val="6"/>
        </w:numPr>
        <w:spacing w:after="0" w:line="240" w:lineRule="auto"/>
        <w:ind w:left="-142" w:hanging="218"/>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ориентироваться в учебнике (система обозначений, структура текста, рубрики, словарь, </w:t>
      </w:r>
      <w:r w:rsidRPr="007A6E20">
        <w:rPr>
          <w:rFonts w:ascii="Times New Roman" w:eastAsia="Times New Roman" w:hAnsi="Times New Roman" w:cs="Times New Roman"/>
          <w:sz w:val="24"/>
          <w:szCs w:val="24"/>
          <w:shd w:val="clear" w:color="auto" w:fill="FFFFFF"/>
          <w:lang w:eastAsia="ru-RU"/>
        </w:rPr>
        <w:lastRenderedPageBreak/>
        <w:t>содержание);</w:t>
      </w:r>
    </w:p>
    <w:p w:rsidR="00A85832" w:rsidRPr="007A6E20" w:rsidRDefault="00A85832" w:rsidP="00C97B78">
      <w:pPr>
        <w:widowControl w:val="0"/>
        <w:numPr>
          <w:ilvl w:val="0"/>
          <w:numId w:val="6"/>
        </w:numPr>
        <w:spacing w:after="0" w:line="240" w:lineRule="auto"/>
        <w:ind w:left="-142" w:hanging="218"/>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находить значения отдельных слов в толковом словаре, помещённом в учебнике (под руководством учителя);</w:t>
      </w:r>
    </w:p>
    <w:p w:rsidR="00A85832" w:rsidRPr="007A6E20" w:rsidRDefault="00A85832" w:rsidP="00C97B78">
      <w:pPr>
        <w:widowControl w:val="0"/>
        <w:numPr>
          <w:ilvl w:val="0"/>
          <w:numId w:val="6"/>
        </w:numPr>
        <w:spacing w:after="0" w:line="240" w:lineRule="auto"/>
        <w:ind w:left="-142" w:hanging="218"/>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строить рассуждения.</w:t>
      </w:r>
    </w:p>
    <w:p w:rsidR="00A85832" w:rsidRPr="007A6E20" w:rsidRDefault="00A85832" w:rsidP="00C97B78">
      <w:pPr>
        <w:spacing w:after="0" w:line="240" w:lineRule="auto"/>
        <w:ind w:left="-142" w:hanging="218"/>
        <w:rPr>
          <w:rFonts w:ascii="Times New Roman" w:eastAsia="Calibri" w:hAnsi="Times New Roman" w:cs="Times New Roman"/>
          <w:b/>
          <w:i/>
          <w:sz w:val="24"/>
          <w:szCs w:val="24"/>
        </w:rPr>
      </w:pPr>
      <w:r w:rsidRPr="007A6E20">
        <w:rPr>
          <w:rFonts w:ascii="Times New Roman" w:eastAsia="Calibri" w:hAnsi="Times New Roman" w:cs="Times New Roman"/>
          <w:b/>
          <w:i/>
          <w:sz w:val="24"/>
          <w:szCs w:val="24"/>
        </w:rPr>
        <w:t>Коммуникативные</w:t>
      </w:r>
      <w:r w:rsidRPr="007A6E20">
        <w:rPr>
          <w:rFonts w:ascii="Times New Roman" w:eastAsia="Calibri" w:hAnsi="Times New Roman" w:cs="Times New Roman"/>
          <w:sz w:val="24"/>
          <w:szCs w:val="24"/>
        </w:rPr>
        <w:t xml:space="preserve"> </w:t>
      </w:r>
      <w:r w:rsidRPr="007A6E20">
        <w:rPr>
          <w:rFonts w:ascii="Times New Roman" w:eastAsia="Calibri" w:hAnsi="Times New Roman" w:cs="Times New Roman"/>
          <w:b/>
          <w:i/>
          <w:sz w:val="24"/>
          <w:szCs w:val="24"/>
        </w:rPr>
        <w:t>универсальные учебные действия.</w:t>
      </w:r>
    </w:p>
    <w:p w:rsidR="00A85832" w:rsidRPr="007A6E20" w:rsidRDefault="00A85832" w:rsidP="00C97B78">
      <w:pPr>
        <w:spacing w:after="0" w:line="240" w:lineRule="auto"/>
        <w:ind w:left="-142" w:hanging="218"/>
        <w:rPr>
          <w:rFonts w:ascii="Times New Roman" w:eastAsia="Calibri" w:hAnsi="Times New Roman" w:cs="Times New Roman"/>
          <w:sz w:val="24"/>
          <w:szCs w:val="24"/>
        </w:rPr>
      </w:pPr>
      <w:r w:rsidRPr="007A6E20">
        <w:rPr>
          <w:rFonts w:ascii="Times New Roman" w:eastAsia="Calibri" w:hAnsi="Times New Roman" w:cs="Times New Roman"/>
          <w:sz w:val="24"/>
          <w:szCs w:val="24"/>
        </w:rPr>
        <w:t>Обучающийся научится:</w:t>
      </w:r>
    </w:p>
    <w:p w:rsidR="00A85832" w:rsidRPr="007A6E20" w:rsidRDefault="00A85832" w:rsidP="00C97B78">
      <w:pPr>
        <w:pStyle w:val="a4"/>
        <w:widowControl w:val="0"/>
        <w:numPr>
          <w:ilvl w:val="0"/>
          <w:numId w:val="7"/>
        </w:numPr>
        <w:spacing w:after="0" w:line="240" w:lineRule="auto"/>
        <w:ind w:left="-142" w:hanging="218"/>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вступать в диалог (отвечать на вопросы, задавать вопросы, уточнять непонятное);</w:t>
      </w:r>
    </w:p>
    <w:p w:rsidR="00A85832" w:rsidRPr="007A6E20" w:rsidRDefault="00A85832" w:rsidP="00C97B78">
      <w:pPr>
        <w:widowControl w:val="0"/>
        <w:numPr>
          <w:ilvl w:val="0"/>
          <w:numId w:val="7"/>
        </w:numPr>
        <w:spacing w:after="0" w:line="240" w:lineRule="auto"/>
        <w:ind w:left="-142" w:hanging="218"/>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договариваться и приходить к общему решению, работая в паре;</w:t>
      </w:r>
    </w:p>
    <w:p w:rsidR="00A85832" w:rsidRPr="007A6E20" w:rsidRDefault="00A85832" w:rsidP="00C97B78">
      <w:pPr>
        <w:widowControl w:val="0"/>
        <w:numPr>
          <w:ilvl w:val="0"/>
          <w:numId w:val="7"/>
        </w:numPr>
        <w:spacing w:after="0" w:line="240" w:lineRule="auto"/>
        <w:ind w:left="-142" w:hanging="218"/>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участвовать в коллективном обсуждении учебной проблемы;</w:t>
      </w:r>
    </w:p>
    <w:p w:rsidR="00A85832" w:rsidRPr="007A6E20" w:rsidRDefault="00A85832" w:rsidP="00C97B78">
      <w:pPr>
        <w:widowControl w:val="0"/>
        <w:numPr>
          <w:ilvl w:val="0"/>
          <w:numId w:val="7"/>
        </w:numPr>
        <w:spacing w:after="0" w:line="240" w:lineRule="auto"/>
        <w:ind w:left="-142" w:hanging="218"/>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shd w:val="clear" w:color="auto" w:fill="FFFFFF"/>
          <w:lang w:eastAsia="ru-RU"/>
        </w:rPr>
        <w:t xml:space="preserve"> выражать свои мысли с соответствующими возрасту полнотой и точность.</w:t>
      </w:r>
    </w:p>
    <w:p w:rsidR="00A85832" w:rsidRPr="007A6E20" w:rsidRDefault="00A85832" w:rsidP="00C97B78">
      <w:pPr>
        <w:spacing w:after="0" w:line="240" w:lineRule="auto"/>
        <w:ind w:left="-142" w:hanging="218"/>
        <w:jc w:val="both"/>
        <w:rPr>
          <w:rFonts w:ascii="Times New Roman" w:hAnsi="Times New Roman" w:cs="Times New Roman"/>
          <w:b/>
          <w:sz w:val="24"/>
          <w:szCs w:val="24"/>
          <w:shd w:val="clear" w:color="auto" w:fill="FFFFFF"/>
        </w:rPr>
      </w:pPr>
      <w:r w:rsidRPr="007A6E20">
        <w:rPr>
          <w:rFonts w:ascii="Times New Roman" w:hAnsi="Times New Roman" w:cs="Times New Roman"/>
          <w:b/>
          <w:sz w:val="24"/>
          <w:szCs w:val="24"/>
          <w:shd w:val="clear" w:color="auto" w:fill="FFFFFF"/>
        </w:rPr>
        <w:t>Предметные результаты.</w:t>
      </w:r>
    </w:p>
    <w:p w:rsidR="00A85832" w:rsidRPr="007A6E20" w:rsidRDefault="00A85832" w:rsidP="00C97B78">
      <w:pPr>
        <w:spacing w:after="0" w:line="240" w:lineRule="auto"/>
        <w:ind w:left="-142" w:hanging="218"/>
        <w:jc w:val="both"/>
        <w:rPr>
          <w:rFonts w:ascii="Times New Roman" w:hAnsi="Times New Roman" w:cs="Times New Roman"/>
          <w:sz w:val="24"/>
          <w:szCs w:val="24"/>
          <w:shd w:val="clear" w:color="auto" w:fill="FFFFFF"/>
        </w:rPr>
      </w:pPr>
      <w:r w:rsidRPr="007A6E20">
        <w:rPr>
          <w:rFonts w:ascii="Times New Roman" w:hAnsi="Times New Roman" w:cs="Times New Roman"/>
          <w:sz w:val="24"/>
          <w:szCs w:val="24"/>
          <w:shd w:val="clear" w:color="auto" w:fill="FFFFFF"/>
        </w:rPr>
        <w:t>Обучающийся научится:</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shd w:val="clear" w:color="auto" w:fill="FFFFFF"/>
        </w:rPr>
        <w:t>- характеризовать речь (как успешную или неуспешную) с точки зрения решения поставленной коммуникативной задачи;</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определять вид речевой деятельности, характеризовать её особенности;</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планировать адекватный для данной ситуации вид речевой деятельности;</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осознавать значение тона, смыслового ударения как несловесных средств устного общения;</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уместно пользоваться изученными свойствами устной речи для реализации задачи своего высказывания;</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оценивать правильность речи с точки зрения (известных ученикам) орфоэпических, грамматических, лексических норм, обращаться к нормативным словарям за справкой;</w:t>
      </w:r>
    </w:p>
    <w:p w:rsidR="00A85832" w:rsidRPr="007A6E20" w:rsidRDefault="00A85832" w:rsidP="00C97B78">
      <w:pPr>
        <w:spacing w:after="0" w:line="240" w:lineRule="auto"/>
        <w:ind w:left="-142" w:hanging="218"/>
        <w:jc w:val="both"/>
        <w:rPr>
          <w:rFonts w:ascii="Times New Roman" w:hAnsi="Times New Roman" w:cs="Times New Roman"/>
          <w:sz w:val="24"/>
          <w:szCs w:val="24"/>
          <w:shd w:val="clear" w:color="auto" w:fill="FFFFFF"/>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анализировать уместность, эффективность реализации речевых жанров просьбы, вежливого отказа на просьбу в различных ситуациях общения;</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shd w:val="clear" w:color="auto" w:fill="FFFFFF"/>
        </w:rPr>
        <w:t>- продуцировать уместные, эффективные жанры просьбы и вежливого отказа, применительно к разным ситуациям общения;</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определять тему, основную мысль несложного текста;</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определять структурно-смысловые части текста (начало, основную часть, концовку);</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подбирать заголовки к готовым и продуцируемым текстам (в соответствии с темой, основной мыслью и т.д.);</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анализировать и продуцировать невыдуманные рассказы, соотносить речевое содержание рассказа с задачей рассказчика;</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разыгрывать диалоги, пользуясь риторическими заданиями учебника;</w:t>
      </w:r>
    </w:p>
    <w:p w:rsidR="00A85832" w:rsidRPr="007A6E20" w:rsidRDefault="00A85832" w:rsidP="00C97B78">
      <w:pPr>
        <w:spacing w:after="0" w:line="240" w:lineRule="auto"/>
        <w:ind w:left="-142" w:hanging="218"/>
        <w:jc w:val="both"/>
        <w:rPr>
          <w:rFonts w:ascii="Times New Roman" w:hAnsi="Times New Roman" w:cs="Times New Roman"/>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сочинять продолжение диалогов разных персонажей, сказочных историй;</w:t>
      </w:r>
    </w:p>
    <w:p w:rsidR="00A85832" w:rsidRPr="007A6E20" w:rsidRDefault="00A85832" w:rsidP="00C97B78">
      <w:pPr>
        <w:spacing w:after="0" w:line="240" w:lineRule="auto"/>
        <w:ind w:left="-142" w:hanging="218"/>
        <w:jc w:val="both"/>
        <w:rPr>
          <w:rFonts w:ascii="Times New Roman" w:eastAsia="Calibri" w:hAnsi="Times New Roman" w:cs="Times New Roman"/>
          <w:b/>
          <w:sz w:val="24"/>
          <w:szCs w:val="24"/>
        </w:rPr>
      </w:pPr>
      <w:r w:rsidRPr="007A6E20">
        <w:rPr>
          <w:rFonts w:ascii="Times New Roman" w:hAnsi="Times New Roman" w:cs="Times New Roman"/>
          <w:sz w:val="24"/>
          <w:szCs w:val="24"/>
        </w:rPr>
        <w:t xml:space="preserve">- </w:t>
      </w:r>
      <w:r w:rsidRPr="007A6E20">
        <w:rPr>
          <w:rFonts w:ascii="Times New Roman" w:hAnsi="Times New Roman" w:cs="Times New Roman"/>
          <w:sz w:val="24"/>
          <w:szCs w:val="24"/>
          <w:shd w:val="clear" w:color="auto" w:fill="FFFFFF"/>
        </w:rPr>
        <w:t>давать оценку невежливому речевому поведению.</w:t>
      </w:r>
    </w:p>
    <w:p w:rsidR="00A85832" w:rsidRPr="007A6E20" w:rsidRDefault="00A85832" w:rsidP="00C97B78">
      <w:pPr>
        <w:spacing w:after="0" w:line="240" w:lineRule="auto"/>
        <w:ind w:left="-142" w:hanging="218"/>
        <w:rPr>
          <w:rFonts w:ascii="Times New Roman" w:eastAsia="Calibri" w:hAnsi="Times New Roman" w:cs="Times New Roman"/>
          <w:b/>
          <w:sz w:val="24"/>
          <w:szCs w:val="24"/>
        </w:rPr>
      </w:pPr>
    </w:p>
    <w:p w:rsidR="00A85832" w:rsidRPr="007A6E20" w:rsidRDefault="007A6E20" w:rsidP="00C97B78">
      <w:pPr>
        <w:spacing w:after="0" w:line="240" w:lineRule="auto"/>
        <w:ind w:left="-142" w:hanging="218"/>
        <w:jc w:val="center"/>
        <w:rPr>
          <w:rFonts w:ascii="Times New Roman" w:eastAsia="Calibri" w:hAnsi="Times New Roman" w:cs="Times New Roman"/>
          <w:b/>
          <w:sz w:val="24"/>
          <w:szCs w:val="24"/>
        </w:rPr>
      </w:pPr>
      <w:r w:rsidRPr="007A6E20">
        <w:rPr>
          <w:rFonts w:ascii="Times New Roman" w:eastAsia="Calibri" w:hAnsi="Times New Roman" w:cs="Times New Roman"/>
          <w:b/>
          <w:sz w:val="24"/>
          <w:szCs w:val="24"/>
        </w:rPr>
        <w:t xml:space="preserve">3 </w:t>
      </w:r>
      <w:r w:rsidR="00A85832" w:rsidRPr="007A6E20">
        <w:rPr>
          <w:rFonts w:ascii="Times New Roman" w:eastAsia="Calibri" w:hAnsi="Times New Roman" w:cs="Times New Roman"/>
          <w:b/>
          <w:sz w:val="24"/>
          <w:szCs w:val="24"/>
          <w:vertAlign w:val="superscript"/>
        </w:rPr>
        <w:t xml:space="preserve"> </w:t>
      </w:r>
      <w:r w:rsidR="00A85832" w:rsidRPr="007A6E20">
        <w:rPr>
          <w:rFonts w:ascii="Times New Roman" w:eastAsia="Calibri" w:hAnsi="Times New Roman" w:cs="Times New Roman"/>
          <w:b/>
          <w:sz w:val="24"/>
          <w:szCs w:val="24"/>
        </w:rPr>
        <w:t>класс</w:t>
      </w:r>
    </w:p>
    <w:p w:rsidR="00A85832" w:rsidRPr="007A6E20" w:rsidRDefault="00A85832" w:rsidP="00C97B78">
      <w:pPr>
        <w:spacing w:after="0" w:line="240" w:lineRule="auto"/>
        <w:ind w:left="-142" w:hanging="218"/>
        <w:contextualSpacing/>
        <w:jc w:val="both"/>
        <w:rPr>
          <w:rFonts w:ascii="Times New Roman" w:eastAsia="Calibri" w:hAnsi="Times New Roman" w:cs="Times New Roman"/>
          <w:b/>
          <w:sz w:val="24"/>
          <w:szCs w:val="24"/>
          <w:lang w:eastAsia="ru-RU"/>
        </w:rPr>
      </w:pPr>
      <w:r w:rsidRPr="007A6E20">
        <w:rPr>
          <w:rFonts w:ascii="Times New Roman" w:eastAsia="Calibri" w:hAnsi="Times New Roman" w:cs="Times New Roman"/>
          <w:b/>
          <w:sz w:val="24"/>
          <w:szCs w:val="24"/>
          <w:lang w:eastAsia="ru-RU"/>
        </w:rPr>
        <w:t>Личностные результаты</w:t>
      </w:r>
    </w:p>
    <w:p w:rsidR="00A85832" w:rsidRPr="007A6E20" w:rsidRDefault="00A85832" w:rsidP="00C97B78">
      <w:pPr>
        <w:spacing w:after="0" w:line="240" w:lineRule="auto"/>
        <w:ind w:left="-142" w:hanging="218"/>
        <w:rPr>
          <w:rFonts w:ascii="Times New Roman" w:eastAsia="Calibri" w:hAnsi="Times New Roman" w:cs="Times New Roman"/>
          <w:sz w:val="24"/>
          <w:szCs w:val="24"/>
        </w:rPr>
      </w:pPr>
      <w:r w:rsidRPr="007A6E20">
        <w:rPr>
          <w:rFonts w:ascii="Times New Roman" w:eastAsia="Calibri" w:hAnsi="Times New Roman" w:cs="Times New Roman"/>
          <w:sz w:val="24"/>
          <w:szCs w:val="24"/>
        </w:rPr>
        <w:t>У обучающегося будут сформированы:</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осознание роли языка и речи в жизни людей;</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умение эмоционально «проживать» текст, выражать свои эмоции;</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-умение понимать эмоции других людей, сочувствовать, сопереживать;</w:t>
      </w:r>
    </w:p>
    <w:p w:rsidR="00AF7895" w:rsidRPr="007A6E20" w:rsidRDefault="00AF7895" w:rsidP="00C97B78">
      <w:pPr>
        <w:pStyle w:val="c3"/>
        <w:shd w:val="clear" w:color="auto" w:fill="FFFFFF"/>
        <w:spacing w:before="0" w:beforeAutospacing="0" w:after="0" w:afterAutospacing="0"/>
        <w:ind w:left="-142" w:hanging="218"/>
        <w:jc w:val="both"/>
        <w:rPr>
          <w:rStyle w:val="c4"/>
        </w:rPr>
      </w:pPr>
      <w:r w:rsidRPr="007A6E20">
        <w:rPr>
          <w:rStyle w:val="c4"/>
        </w:rPr>
        <w:t>- умение высказывать свое отношение к героям прочитанных текстов, к их поступкам;</w:t>
      </w:r>
    </w:p>
    <w:p w:rsidR="00AF7895" w:rsidRPr="007A6E20" w:rsidRDefault="00AF7895" w:rsidP="00C97B78">
      <w:pPr>
        <w:pStyle w:val="a5"/>
        <w:shd w:val="clear" w:color="auto" w:fill="FFFFFF"/>
        <w:spacing w:before="0" w:beforeAutospacing="0" w:after="0" w:afterAutospacing="0"/>
        <w:ind w:left="-142" w:hanging="218"/>
      </w:pPr>
      <w:r w:rsidRPr="007A6E20">
        <w:t>- умение объяснять некоторые правила вежливого, уместного поведения людей при общении (правила при разговоре, приветствии, извинении и т.д.);</w:t>
      </w:r>
    </w:p>
    <w:p w:rsidR="00AF7895" w:rsidRPr="007A6E20" w:rsidRDefault="00AF7895" w:rsidP="00C97B78">
      <w:pPr>
        <w:pStyle w:val="a5"/>
        <w:shd w:val="clear" w:color="auto" w:fill="FFFFFF"/>
        <w:spacing w:before="0" w:beforeAutospacing="0" w:after="0" w:afterAutospacing="0"/>
        <w:ind w:left="-142" w:hanging="218"/>
      </w:pPr>
      <w:r w:rsidRPr="007A6E20">
        <w:t>- умение осознавать разнообразие речевых ситуаций в жизни человека, условий общения;</w:t>
      </w:r>
    </w:p>
    <w:p w:rsidR="00AF7895" w:rsidRPr="007A6E20" w:rsidRDefault="00AF7895" w:rsidP="00C97B78">
      <w:pPr>
        <w:pStyle w:val="c3"/>
        <w:shd w:val="clear" w:color="auto" w:fill="FFFFFF"/>
        <w:spacing w:before="0" w:beforeAutospacing="0" w:after="0" w:afterAutospacing="0"/>
        <w:ind w:left="-142" w:hanging="218"/>
        <w:jc w:val="both"/>
        <w:rPr>
          <w:rStyle w:val="c4"/>
        </w:rPr>
      </w:pPr>
      <w:r w:rsidRPr="007A6E20">
        <w:t>- умение оценивать свои и чужие высказывания с точки зрения их эффективности, соответствия речевой роли в данной ситуации.</w:t>
      </w:r>
    </w:p>
    <w:p w:rsidR="00AF7895" w:rsidRPr="007A6E20" w:rsidRDefault="00AF7895" w:rsidP="00C97B78">
      <w:pPr>
        <w:pStyle w:val="c3"/>
        <w:shd w:val="clear" w:color="auto" w:fill="FFFFFF"/>
        <w:spacing w:before="0" w:beforeAutospacing="0" w:after="0" w:afterAutospacing="0"/>
        <w:ind w:left="-142" w:hanging="218"/>
        <w:jc w:val="both"/>
        <w:rPr>
          <w:rStyle w:val="c10"/>
          <w:b/>
          <w:bCs/>
        </w:rPr>
      </w:pPr>
      <w:proofErr w:type="spellStart"/>
      <w:r w:rsidRPr="007A6E20">
        <w:rPr>
          <w:rStyle w:val="c10"/>
          <w:b/>
          <w:bCs/>
        </w:rPr>
        <w:t>Метапредметные</w:t>
      </w:r>
      <w:proofErr w:type="spellEnd"/>
      <w:r w:rsidRPr="007A6E20">
        <w:rPr>
          <w:rStyle w:val="c10"/>
          <w:b/>
          <w:bCs/>
        </w:rPr>
        <w:t xml:space="preserve"> результаты.</w:t>
      </w:r>
    </w:p>
    <w:p w:rsidR="00AF7895" w:rsidRPr="007A6E20" w:rsidRDefault="00AF7895" w:rsidP="00C97B78">
      <w:pPr>
        <w:pStyle w:val="c3"/>
        <w:shd w:val="clear" w:color="auto" w:fill="FFFFFF"/>
        <w:spacing w:before="0" w:beforeAutospacing="0" w:after="0" w:afterAutospacing="0"/>
        <w:ind w:left="-142" w:hanging="218"/>
        <w:jc w:val="both"/>
        <w:rPr>
          <w:rStyle w:val="c10"/>
          <w:b/>
          <w:bCs/>
          <w:i/>
        </w:rPr>
      </w:pPr>
      <w:r w:rsidRPr="007A6E20">
        <w:rPr>
          <w:rStyle w:val="c10"/>
          <w:b/>
          <w:bCs/>
          <w:i/>
        </w:rPr>
        <w:t>Регулятивные универсальные учебные действия.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Обучающийся научится: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проговаривать последовательность действий на уроке с помощью учителя;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высказывать своё предположение (версию) на основе работы с материалом учебника;</w:t>
      </w:r>
    </w:p>
    <w:p w:rsidR="00AF7895" w:rsidRPr="007A6E20" w:rsidRDefault="00AF7895" w:rsidP="00C97B78">
      <w:pPr>
        <w:pStyle w:val="c3"/>
        <w:shd w:val="clear" w:color="auto" w:fill="FFFFFF"/>
        <w:spacing w:before="0" w:beforeAutospacing="0" w:after="0" w:afterAutospacing="0"/>
        <w:ind w:left="-142" w:hanging="218"/>
        <w:jc w:val="both"/>
        <w:rPr>
          <w:rStyle w:val="c10"/>
        </w:rPr>
      </w:pPr>
      <w:r w:rsidRPr="007A6E20">
        <w:rPr>
          <w:rStyle w:val="c4"/>
        </w:rPr>
        <w:lastRenderedPageBreak/>
        <w:t>- работать по предложенному учителем плану.</w:t>
      </w:r>
    </w:p>
    <w:p w:rsidR="00AF7895" w:rsidRPr="007A6E20" w:rsidRDefault="00AF7895" w:rsidP="00C97B78">
      <w:pPr>
        <w:pStyle w:val="c3"/>
        <w:shd w:val="clear" w:color="auto" w:fill="FFFFFF"/>
        <w:spacing w:before="0" w:beforeAutospacing="0" w:after="0" w:afterAutospacing="0"/>
        <w:ind w:left="-142" w:hanging="218"/>
        <w:jc w:val="both"/>
        <w:rPr>
          <w:rStyle w:val="c10"/>
          <w:b/>
          <w:bCs/>
          <w:i/>
        </w:rPr>
      </w:pPr>
      <w:r w:rsidRPr="007A6E20">
        <w:rPr>
          <w:rStyle w:val="c10"/>
          <w:b/>
          <w:bCs/>
          <w:i/>
        </w:rPr>
        <w:t>Познавательные универсальные учебные действия.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Обучающийся научится: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ориентироваться в учебнике (на развороте, в оглавлении, в условных обозначениях);</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находить ответы на вопросы в тексте, иллюстрациях;</w:t>
      </w:r>
    </w:p>
    <w:p w:rsidR="00AF7895" w:rsidRPr="007A6E20" w:rsidRDefault="00AF7895" w:rsidP="00C97B78">
      <w:pPr>
        <w:pStyle w:val="c3"/>
        <w:shd w:val="clear" w:color="auto" w:fill="FFFFFF"/>
        <w:spacing w:before="0" w:beforeAutospacing="0" w:after="0" w:afterAutospacing="0"/>
        <w:ind w:left="-142" w:hanging="218"/>
        <w:jc w:val="both"/>
        <w:rPr>
          <w:rStyle w:val="c4"/>
        </w:rPr>
      </w:pPr>
      <w:r w:rsidRPr="007A6E20">
        <w:rPr>
          <w:rStyle w:val="c4"/>
        </w:rPr>
        <w:t>- делать выводы в результате совместной работы класса и учителя.</w:t>
      </w:r>
    </w:p>
    <w:p w:rsidR="00AF7895" w:rsidRPr="007A6E20" w:rsidRDefault="00AF7895" w:rsidP="00C97B78">
      <w:pPr>
        <w:pStyle w:val="c3"/>
        <w:shd w:val="clear" w:color="auto" w:fill="FFFFFF"/>
        <w:spacing w:before="0" w:beforeAutospacing="0" w:after="0" w:afterAutospacing="0"/>
        <w:ind w:left="-142" w:hanging="218"/>
        <w:jc w:val="both"/>
        <w:rPr>
          <w:rStyle w:val="c10"/>
          <w:b/>
          <w:bCs/>
          <w:i/>
        </w:rPr>
      </w:pPr>
      <w:r w:rsidRPr="007A6E20">
        <w:rPr>
          <w:rStyle w:val="c10"/>
          <w:b/>
          <w:bCs/>
          <w:i/>
        </w:rPr>
        <w:t>Коммуникативные универсальные учебные действия.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Обучающийся научится: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оформлять свои мысли в устной и письменной форме (на уровне предложения или небольшого текста);</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слушать и понимать речь других;</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выразительно читать и пересказывать текст;</w:t>
      </w:r>
    </w:p>
    <w:p w:rsidR="00AF7895" w:rsidRPr="007A6E20" w:rsidRDefault="00AF7895" w:rsidP="00C97B78">
      <w:pPr>
        <w:pStyle w:val="c3"/>
        <w:shd w:val="clear" w:color="auto" w:fill="FFFFFF"/>
        <w:spacing w:before="0" w:beforeAutospacing="0" w:after="0" w:afterAutospacing="0"/>
        <w:ind w:left="-142" w:hanging="218"/>
        <w:jc w:val="both"/>
        <w:rPr>
          <w:rStyle w:val="c4"/>
        </w:rPr>
      </w:pPr>
      <w:r w:rsidRPr="007A6E20">
        <w:rPr>
          <w:rStyle w:val="c4"/>
        </w:rPr>
        <w:t xml:space="preserve">- работать в паре, группе; </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-выполнять различные роли (лидера, исполнителя).</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 xml:space="preserve">        </w:t>
      </w:r>
      <w:r w:rsidRPr="007A6E20">
        <w:rPr>
          <w:b/>
          <w:bCs/>
        </w:rPr>
        <w:t>Предметные результаты.</w:t>
      </w:r>
      <w:r w:rsidRPr="007A6E20">
        <w:t> </w:t>
      </w:r>
    </w:p>
    <w:p w:rsidR="00AF7895" w:rsidRPr="007A6E20" w:rsidRDefault="00AF7895" w:rsidP="00C97B78">
      <w:pPr>
        <w:pStyle w:val="c3"/>
        <w:shd w:val="clear" w:color="auto" w:fill="FFFFFF"/>
        <w:spacing w:before="0" w:beforeAutospacing="0" w:after="0" w:afterAutospacing="0"/>
        <w:ind w:left="-142" w:hanging="218"/>
        <w:jc w:val="both"/>
      </w:pPr>
      <w:r w:rsidRPr="007A6E20">
        <w:rPr>
          <w:rStyle w:val="c4"/>
        </w:rPr>
        <w:t>Обучающийся научится:</w:t>
      </w:r>
    </w:p>
    <w:p w:rsidR="00AF7895" w:rsidRPr="007A6E20" w:rsidRDefault="00AF7895" w:rsidP="00C97B78">
      <w:pPr>
        <w:pStyle w:val="c3"/>
        <w:numPr>
          <w:ilvl w:val="0"/>
          <w:numId w:val="8"/>
        </w:numPr>
        <w:shd w:val="clear" w:color="auto" w:fill="FFFFFF"/>
        <w:spacing w:before="0" w:beforeAutospacing="0" w:after="0" w:afterAutospacing="0"/>
        <w:ind w:left="-142" w:hanging="218"/>
        <w:jc w:val="both"/>
      </w:pPr>
      <w:r w:rsidRPr="007A6E20">
        <w:t>распознавать слова, обозначающие предметы традиционного русского быта (дом, одежда), понимать значение устаревших слов по указанной тематике;</w:t>
      </w:r>
    </w:p>
    <w:p w:rsidR="00AF7895" w:rsidRPr="007A6E20" w:rsidRDefault="00AF7895" w:rsidP="00C97B78">
      <w:pPr>
        <w:pStyle w:val="c3"/>
        <w:numPr>
          <w:ilvl w:val="0"/>
          <w:numId w:val="8"/>
        </w:numPr>
        <w:shd w:val="clear" w:color="auto" w:fill="FFFFFF"/>
        <w:spacing w:before="0" w:beforeAutospacing="0" w:after="0" w:afterAutospacing="0"/>
        <w:ind w:left="-142" w:hanging="218"/>
        <w:jc w:val="both"/>
      </w:pPr>
      <w:r w:rsidRPr="007A6E20">
        <w:t xml:space="preserve"> использовать словарные статьи учебника для определения лексического значения слова;</w:t>
      </w:r>
    </w:p>
    <w:p w:rsidR="00AF7895" w:rsidRPr="007A6E20" w:rsidRDefault="00AF7895" w:rsidP="00C97B78">
      <w:pPr>
        <w:pStyle w:val="c3"/>
        <w:numPr>
          <w:ilvl w:val="0"/>
          <w:numId w:val="8"/>
        </w:numPr>
        <w:shd w:val="clear" w:color="auto" w:fill="FFFFFF"/>
        <w:spacing w:before="0" w:beforeAutospacing="0" w:after="0" w:afterAutospacing="0"/>
        <w:ind w:left="-142" w:hanging="218"/>
        <w:jc w:val="both"/>
      </w:pPr>
      <w:r w:rsidRPr="007A6E20">
        <w:t>понимать значение русских пословиц и поговорок, связанных с изученными темами;</w:t>
      </w:r>
    </w:p>
    <w:p w:rsidR="00AF7895" w:rsidRPr="007A6E20" w:rsidRDefault="00AF7895" w:rsidP="00C97B78">
      <w:pPr>
        <w:pStyle w:val="a5"/>
        <w:numPr>
          <w:ilvl w:val="0"/>
          <w:numId w:val="9"/>
        </w:numPr>
        <w:shd w:val="clear" w:color="auto" w:fill="FFFFFF"/>
        <w:spacing w:before="0" w:beforeAutospacing="0" w:after="0" w:afterAutospacing="0"/>
        <w:ind w:left="-142" w:hanging="218"/>
      </w:pPr>
      <w:r w:rsidRPr="007A6E20">
        <w:t>произносить слова с правильным ударением (в рамках изученного);</w:t>
      </w:r>
    </w:p>
    <w:p w:rsidR="00AF7895" w:rsidRPr="007A6E20" w:rsidRDefault="00AF7895" w:rsidP="00C97B78">
      <w:pPr>
        <w:pStyle w:val="a5"/>
        <w:numPr>
          <w:ilvl w:val="0"/>
          <w:numId w:val="10"/>
        </w:numPr>
        <w:shd w:val="clear" w:color="auto" w:fill="FFFFFF"/>
        <w:spacing w:before="0" w:beforeAutospacing="0" w:after="0" w:afterAutospacing="0"/>
        <w:ind w:left="-142" w:hanging="218"/>
      </w:pPr>
      <w:r w:rsidRPr="007A6E20">
        <w:t>различать этикетные формы обращения в официальной и неофициальной речевой ситуации;</w:t>
      </w:r>
    </w:p>
    <w:p w:rsidR="00AF7895" w:rsidRPr="007A6E20" w:rsidRDefault="00AF7895" w:rsidP="00C97B78">
      <w:pPr>
        <w:pStyle w:val="a5"/>
        <w:numPr>
          <w:ilvl w:val="0"/>
          <w:numId w:val="10"/>
        </w:numPr>
        <w:shd w:val="clear" w:color="auto" w:fill="FFFFFF"/>
        <w:spacing w:before="0" w:beforeAutospacing="0" w:after="0" w:afterAutospacing="0"/>
        <w:ind w:left="-142" w:hanging="218"/>
      </w:pPr>
      <w:r w:rsidRPr="007A6E20">
        <w:t>владеть правилами корректного речевого поведения в ходе диалога;</w:t>
      </w:r>
    </w:p>
    <w:p w:rsidR="00AF7895" w:rsidRPr="007A6E20" w:rsidRDefault="00AF7895" w:rsidP="00C97B78">
      <w:pPr>
        <w:pStyle w:val="a5"/>
        <w:numPr>
          <w:ilvl w:val="0"/>
          <w:numId w:val="10"/>
        </w:numPr>
        <w:shd w:val="clear" w:color="auto" w:fill="FFFFFF"/>
        <w:spacing w:before="0" w:beforeAutospacing="0" w:after="0" w:afterAutospacing="0"/>
        <w:ind w:left="-142" w:hanging="218"/>
      </w:pPr>
      <w:r w:rsidRPr="007A6E20">
        <w:t>анализировать информацию прочитанного и прослушанного текста: выделять в нем наиболее существенные факты.</w:t>
      </w:r>
    </w:p>
    <w:p w:rsidR="00A85832" w:rsidRPr="007A6E20" w:rsidRDefault="00A85832" w:rsidP="00C97B78">
      <w:pPr>
        <w:spacing w:after="0" w:line="240" w:lineRule="auto"/>
        <w:ind w:left="-142" w:hanging="218"/>
        <w:rPr>
          <w:rFonts w:ascii="Times New Roman" w:eastAsia="Calibri" w:hAnsi="Times New Roman" w:cs="Times New Roman"/>
          <w:i/>
          <w:sz w:val="24"/>
          <w:szCs w:val="24"/>
        </w:rPr>
      </w:pPr>
    </w:p>
    <w:p w:rsidR="00A85832" w:rsidRPr="00C97B78" w:rsidRDefault="007A6E20" w:rsidP="00C97B78">
      <w:pPr>
        <w:autoSpaceDE w:val="0"/>
        <w:autoSpaceDN w:val="0"/>
        <w:adjustRightInd w:val="0"/>
        <w:spacing w:after="0" w:line="240" w:lineRule="auto"/>
        <w:ind w:left="-142" w:hanging="218"/>
        <w:jc w:val="center"/>
        <w:rPr>
          <w:rFonts w:ascii="Times New Roman" w:eastAsia="Times New Roman" w:hAnsi="Times New Roman" w:cs="Times New Roman"/>
          <w:b/>
          <w:sz w:val="24"/>
          <w:szCs w:val="24"/>
          <w:lang w:eastAsia="ru-RU"/>
        </w:rPr>
      </w:pPr>
      <w:r w:rsidRPr="007A6E20">
        <w:rPr>
          <w:rFonts w:ascii="Times New Roman" w:eastAsia="Times New Roman" w:hAnsi="Times New Roman" w:cs="Times New Roman"/>
          <w:b/>
          <w:sz w:val="24"/>
          <w:szCs w:val="24"/>
          <w:lang w:eastAsia="ru-RU"/>
        </w:rPr>
        <w:t>4</w:t>
      </w:r>
      <w:r w:rsidR="00A85832" w:rsidRPr="007A6E20">
        <w:rPr>
          <w:rFonts w:ascii="Times New Roman" w:eastAsia="Times New Roman" w:hAnsi="Times New Roman" w:cs="Times New Roman"/>
          <w:b/>
          <w:sz w:val="24"/>
          <w:szCs w:val="24"/>
          <w:lang w:eastAsia="ru-RU"/>
        </w:rPr>
        <w:t xml:space="preserve"> класс</w:t>
      </w:r>
    </w:p>
    <w:p w:rsidR="00A85832" w:rsidRPr="007A6E20" w:rsidRDefault="00A85832" w:rsidP="00C97B78">
      <w:pPr>
        <w:tabs>
          <w:tab w:val="left" w:pos="426"/>
        </w:tabs>
        <w:autoSpaceDE w:val="0"/>
        <w:autoSpaceDN w:val="0"/>
        <w:adjustRightInd w:val="0"/>
        <w:spacing w:after="0" w:line="240" w:lineRule="auto"/>
        <w:ind w:left="-142" w:hanging="218"/>
        <w:jc w:val="both"/>
        <w:rPr>
          <w:rFonts w:ascii="Times New Roman" w:eastAsia="Times New Roman" w:hAnsi="Times New Roman" w:cs="Times New Roman"/>
          <w:b/>
          <w:sz w:val="24"/>
          <w:szCs w:val="24"/>
          <w:lang w:eastAsia="ru-RU"/>
        </w:rPr>
      </w:pPr>
      <w:r w:rsidRPr="007A6E20">
        <w:rPr>
          <w:rFonts w:ascii="Times New Roman" w:eastAsia="Times New Roman" w:hAnsi="Times New Roman" w:cs="Times New Roman"/>
          <w:b/>
          <w:sz w:val="24"/>
          <w:szCs w:val="24"/>
          <w:lang w:eastAsia="ru-RU"/>
        </w:rPr>
        <w:t>Личностные результаты:</w:t>
      </w:r>
    </w:p>
    <w:p w:rsidR="00A85832" w:rsidRPr="007A6E20" w:rsidRDefault="00D713E9" w:rsidP="00C97B78">
      <w:p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выпускника</w:t>
      </w:r>
      <w:r w:rsidR="00A85832" w:rsidRPr="007A6E20">
        <w:rPr>
          <w:rFonts w:ascii="Times New Roman" w:eastAsia="Times New Roman" w:hAnsi="Times New Roman" w:cs="Times New Roman"/>
          <w:sz w:val="24"/>
          <w:szCs w:val="24"/>
          <w:lang w:eastAsia="ru-RU"/>
        </w:rPr>
        <w:t xml:space="preserve"> будут сформированы:</w:t>
      </w:r>
    </w:p>
    <w:p w:rsidR="001F3795" w:rsidRPr="007A6E20" w:rsidRDefault="001F3795" w:rsidP="00C97B78">
      <w:pPr>
        <w:pStyle w:val="a4"/>
        <w:numPr>
          <w:ilvl w:val="1"/>
          <w:numId w:val="12"/>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внимательное отношение к собственным переживаниям, вызванным восприятием природы, произведения искусства, собственных поступков, действий других людей;</w:t>
      </w:r>
    </w:p>
    <w:p w:rsidR="00D42AA5" w:rsidRPr="007A6E20" w:rsidRDefault="001F3795" w:rsidP="00C97B78">
      <w:pPr>
        <w:pStyle w:val="a4"/>
        <w:numPr>
          <w:ilvl w:val="1"/>
          <w:numId w:val="12"/>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 xml:space="preserve">умение оценивать свои эмоциональные реакции, поступки и действия других людей. </w:t>
      </w:r>
      <w:r w:rsidRPr="007A6E20">
        <w:rPr>
          <w:rFonts w:ascii="Times New Roman" w:eastAsia="Times New Roman" w:hAnsi="Times New Roman" w:cs="Times New Roman"/>
          <w:sz w:val="24"/>
          <w:szCs w:val="24"/>
          <w:lang w:eastAsia="ru-RU"/>
        </w:rPr>
        <w:tab/>
        <w:t xml:space="preserve"> </w:t>
      </w:r>
    </w:p>
    <w:p w:rsidR="00A85832" w:rsidRPr="007A6E20" w:rsidRDefault="00A85832" w:rsidP="00C97B78">
      <w:pPr>
        <w:autoSpaceDE w:val="0"/>
        <w:autoSpaceDN w:val="0"/>
        <w:adjustRightInd w:val="0"/>
        <w:spacing w:after="0" w:line="240" w:lineRule="auto"/>
        <w:ind w:left="-142" w:hanging="218"/>
        <w:jc w:val="both"/>
        <w:rPr>
          <w:rFonts w:ascii="Times New Roman" w:eastAsia="Times New Roman" w:hAnsi="Times New Roman" w:cs="Times New Roman"/>
          <w:b/>
          <w:sz w:val="24"/>
          <w:szCs w:val="24"/>
          <w:lang w:eastAsia="ru-RU"/>
        </w:rPr>
      </w:pPr>
      <w:proofErr w:type="spellStart"/>
      <w:r w:rsidRPr="007A6E20">
        <w:rPr>
          <w:rFonts w:ascii="Times New Roman" w:eastAsia="Times New Roman" w:hAnsi="Times New Roman" w:cs="Times New Roman"/>
          <w:b/>
          <w:sz w:val="24"/>
          <w:szCs w:val="24"/>
          <w:lang w:eastAsia="ru-RU"/>
        </w:rPr>
        <w:t>Метапредметные</w:t>
      </w:r>
      <w:proofErr w:type="spellEnd"/>
      <w:r w:rsidRPr="007A6E20">
        <w:rPr>
          <w:rFonts w:ascii="Times New Roman" w:eastAsia="Times New Roman" w:hAnsi="Times New Roman" w:cs="Times New Roman"/>
          <w:b/>
          <w:sz w:val="24"/>
          <w:szCs w:val="24"/>
          <w:lang w:eastAsia="ru-RU"/>
        </w:rPr>
        <w:t xml:space="preserve"> результаты.</w:t>
      </w:r>
    </w:p>
    <w:p w:rsidR="00A85832" w:rsidRPr="007A6E20" w:rsidRDefault="00A85832" w:rsidP="00C97B78">
      <w:pPr>
        <w:autoSpaceDE w:val="0"/>
        <w:autoSpaceDN w:val="0"/>
        <w:adjustRightInd w:val="0"/>
        <w:spacing w:after="0" w:line="240" w:lineRule="auto"/>
        <w:ind w:left="-142" w:hanging="218"/>
        <w:jc w:val="both"/>
        <w:rPr>
          <w:rFonts w:ascii="Times New Roman" w:eastAsia="Times New Roman" w:hAnsi="Times New Roman" w:cs="Times New Roman"/>
          <w:b/>
          <w:i/>
          <w:sz w:val="24"/>
          <w:szCs w:val="24"/>
          <w:lang w:eastAsia="ru-RU"/>
        </w:rPr>
      </w:pPr>
      <w:r w:rsidRPr="007A6E20">
        <w:rPr>
          <w:rFonts w:ascii="Times New Roman" w:eastAsia="Times New Roman" w:hAnsi="Times New Roman" w:cs="Times New Roman"/>
          <w:b/>
          <w:i/>
          <w:sz w:val="24"/>
          <w:szCs w:val="24"/>
          <w:lang w:eastAsia="ru-RU"/>
        </w:rPr>
        <w:t>Регулятивные</w:t>
      </w:r>
      <w:r w:rsidRPr="007A6E20">
        <w:rPr>
          <w:rFonts w:ascii="Times New Roman" w:eastAsia="Calibri" w:hAnsi="Times New Roman" w:cs="Times New Roman"/>
          <w:b/>
          <w:i/>
          <w:sz w:val="24"/>
          <w:szCs w:val="24"/>
        </w:rPr>
        <w:t xml:space="preserve"> </w:t>
      </w:r>
      <w:r w:rsidRPr="007A6E20">
        <w:rPr>
          <w:rFonts w:ascii="Times New Roman" w:eastAsia="Times New Roman" w:hAnsi="Times New Roman" w:cs="Times New Roman"/>
          <w:b/>
          <w:i/>
          <w:sz w:val="24"/>
          <w:szCs w:val="24"/>
          <w:lang w:eastAsia="ru-RU"/>
        </w:rPr>
        <w:t>универсальные учебные действия.</w:t>
      </w:r>
    </w:p>
    <w:p w:rsidR="00A85832" w:rsidRPr="007A6E20" w:rsidRDefault="00D713E9" w:rsidP="00C97B78">
      <w:pPr>
        <w:spacing w:after="0" w:line="240" w:lineRule="auto"/>
        <w:ind w:left="-142" w:hanging="21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выпускник</w:t>
      </w:r>
      <w:r w:rsidR="00A85832" w:rsidRPr="007A6E20">
        <w:rPr>
          <w:rFonts w:ascii="Times New Roman" w:eastAsia="Calibri" w:hAnsi="Times New Roman" w:cs="Times New Roman"/>
          <w:sz w:val="24"/>
          <w:szCs w:val="24"/>
        </w:rPr>
        <w:t xml:space="preserve"> научится:</w:t>
      </w:r>
    </w:p>
    <w:p w:rsidR="00D42AA5" w:rsidRPr="007A6E20" w:rsidRDefault="00D42AA5" w:rsidP="00C97B78">
      <w:pPr>
        <w:pStyle w:val="a4"/>
        <w:numPr>
          <w:ilvl w:val="1"/>
          <w:numId w:val="20"/>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выполнять учебных действий в устной и письменной форме;</w:t>
      </w:r>
    </w:p>
    <w:p w:rsidR="00A85832" w:rsidRPr="007A6E20" w:rsidRDefault="00D42AA5" w:rsidP="00C97B78">
      <w:pPr>
        <w:pStyle w:val="a4"/>
        <w:numPr>
          <w:ilvl w:val="1"/>
          <w:numId w:val="20"/>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составлять план решения учебной проблемы совместно с учителем.</w:t>
      </w:r>
    </w:p>
    <w:p w:rsidR="00A85832" w:rsidRPr="007A6E20" w:rsidRDefault="00A85832" w:rsidP="00C97B78">
      <w:pPr>
        <w:autoSpaceDE w:val="0"/>
        <w:autoSpaceDN w:val="0"/>
        <w:adjustRightInd w:val="0"/>
        <w:spacing w:after="0" w:line="240" w:lineRule="auto"/>
        <w:ind w:left="-142" w:hanging="218"/>
        <w:jc w:val="both"/>
        <w:rPr>
          <w:rFonts w:ascii="Times New Roman" w:eastAsia="Times New Roman" w:hAnsi="Times New Roman" w:cs="Times New Roman"/>
          <w:b/>
          <w:i/>
          <w:sz w:val="24"/>
          <w:szCs w:val="24"/>
          <w:lang w:eastAsia="ru-RU"/>
        </w:rPr>
      </w:pPr>
      <w:r w:rsidRPr="007A6E20">
        <w:rPr>
          <w:rFonts w:ascii="Times New Roman" w:eastAsia="Times New Roman" w:hAnsi="Times New Roman" w:cs="Times New Roman"/>
          <w:b/>
          <w:i/>
          <w:sz w:val="24"/>
          <w:szCs w:val="24"/>
          <w:lang w:eastAsia="ru-RU"/>
        </w:rPr>
        <w:t>Познавательные</w:t>
      </w:r>
      <w:r w:rsidRPr="007A6E20">
        <w:rPr>
          <w:rFonts w:ascii="Times New Roman" w:eastAsia="Calibri" w:hAnsi="Times New Roman" w:cs="Times New Roman"/>
          <w:b/>
          <w:i/>
          <w:sz w:val="24"/>
          <w:szCs w:val="24"/>
        </w:rPr>
        <w:t xml:space="preserve"> </w:t>
      </w:r>
      <w:r w:rsidRPr="007A6E20">
        <w:rPr>
          <w:rFonts w:ascii="Times New Roman" w:eastAsia="Times New Roman" w:hAnsi="Times New Roman" w:cs="Times New Roman"/>
          <w:b/>
          <w:i/>
          <w:sz w:val="24"/>
          <w:szCs w:val="24"/>
          <w:lang w:eastAsia="ru-RU"/>
        </w:rPr>
        <w:t>универсальные учебные действия.</w:t>
      </w:r>
    </w:p>
    <w:p w:rsidR="00D42AA5" w:rsidRPr="007A6E20" w:rsidRDefault="00D713E9" w:rsidP="00C97B78">
      <w:p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w:t>
      </w:r>
      <w:r w:rsidR="00D42AA5" w:rsidRPr="007A6E20">
        <w:rPr>
          <w:rFonts w:ascii="Times New Roman" w:eastAsia="Times New Roman" w:hAnsi="Times New Roman" w:cs="Times New Roman"/>
          <w:sz w:val="24"/>
          <w:szCs w:val="24"/>
          <w:lang w:eastAsia="ru-RU"/>
        </w:rPr>
        <w:t xml:space="preserve"> научится:</w:t>
      </w:r>
    </w:p>
    <w:p w:rsidR="00D42AA5" w:rsidRPr="007A6E20" w:rsidRDefault="00D42AA5" w:rsidP="00C97B78">
      <w:pPr>
        <w:pStyle w:val="a4"/>
        <w:numPr>
          <w:ilvl w:val="0"/>
          <w:numId w:val="18"/>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прогнозировать содержание произведения по его названию, ключевым словам;</w:t>
      </w:r>
    </w:p>
    <w:p w:rsidR="00A85832" w:rsidRPr="007A6E20" w:rsidRDefault="00D42AA5" w:rsidP="00C97B78">
      <w:pPr>
        <w:pStyle w:val="a4"/>
        <w:numPr>
          <w:ilvl w:val="0"/>
          <w:numId w:val="18"/>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самостоятельно находить значения отдельных слов помещённом в учебнике, в толковом словаре, в сносках к тексту.</w:t>
      </w:r>
    </w:p>
    <w:p w:rsidR="00A85832" w:rsidRPr="007A6E20" w:rsidRDefault="00A85832" w:rsidP="00C97B78">
      <w:pPr>
        <w:autoSpaceDE w:val="0"/>
        <w:autoSpaceDN w:val="0"/>
        <w:adjustRightInd w:val="0"/>
        <w:spacing w:after="0" w:line="240" w:lineRule="auto"/>
        <w:ind w:left="-142" w:hanging="218"/>
        <w:jc w:val="both"/>
        <w:rPr>
          <w:rFonts w:ascii="Times New Roman" w:eastAsia="Times New Roman" w:hAnsi="Times New Roman" w:cs="Times New Roman"/>
          <w:b/>
          <w:i/>
          <w:sz w:val="24"/>
          <w:szCs w:val="24"/>
          <w:lang w:eastAsia="ru-RU"/>
        </w:rPr>
      </w:pPr>
      <w:r w:rsidRPr="007A6E20">
        <w:rPr>
          <w:rFonts w:ascii="Times New Roman" w:eastAsia="Times New Roman" w:hAnsi="Times New Roman" w:cs="Times New Roman"/>
          <w:b/>
          <w:i/>
          <w:sz w:val="24"/>
          <w:szCs w:val="24"/>
          <w:lang w:eastAsia="ru-RU"/>
        </w:rPr>
        <w:t>Коммуникативные</w:t>
      </w:r>
      <w:r w:rsidRPr="007A6E20">
        <w:rPr>
          <w:rFonts w:ascii="Times New Roman" w:eastAsia="Calibri" w:hAnsi="Times New Roman" w:cs="Times New Roman"/>
          <w:b/>
          <w:i/>
          <w:sz w:val="24"/>
          <w:szCs w:val="24"/>
        </w:rPr>
        <w:t xml:space="preserve"> </w:t>
      </w:r>
      <w:r w:rsidRPr="007A6E20">
        <w:rPr>
          <w:rFonts w:ascii="Times New Roman" w:eastAsia="Times New Roman" w:hAnsi="Times New Roman" w:cs="Times New Roman"/>
          <w:b/>
          <w:i/>
          <w:sz w:val="24"/>
          <w:szCs w:val="24"/>
          <w:lang w:eastAsia="ru-RU"/>
        </w:rPr>
        <w:t>универсальные учебные действия.</w:t>
      </w:r>
    </w:p>
    <w:p w:rsidR="00A85832" w:rsidRPr="007A6E20" w:rsidRDefault="00D713E9" w:rsidP="00C97B78">
      <w:pPr>
        <w:spacing w:after="0" w:line="240" w:lineRule="auto"/>
        <w:ind w:left="-142" w:hanging="21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w:t>
      </w:r>
      <w:r w:rsidR="00A85832" w:rsidRPr="007A6E20">
        <w:rPr>
          <w:rFonts w:ascii="Times New Roman" w:eastAsia="Times New Roman" w:hAnsi="Times New Roman" w:cs="Times New Roman"/>
          <w:sz w:val="24"/>
          <w:szCs w:val="24"/>
          <w:lang w:eastAsia="ru-RU"/>
        </w:rPr>
        <w:t xml:space="preserve"> научатся:</w:t>
      </w:r>
    </w:p>
    <w:p w:rsidR="00D42AA5" w:rsidRPr="007A6E20" w:rsidRDefault="00D42AA5" w:rsidP="00C97B78">
      <w:pPr>
        <w:pStyle w:val="a4"/>
        <w:numPr>
          <w:ilvl w:val="0"/>
          <w:numId w:val="17"/>
        </w:numPr>
        <w:tabs>
          <w:tab w:val="left" w:pos="567"/>
        </w:tabs>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работая в паре, высказывать свое мнение, выслушивать мнение партнёра;</w:t>
      </w:r>
    </w:p>
    <w:p w:rsidR="00D42AA5" w:rsidRPr="007A6E20" w:rsidRDefault="00D42AA5" w:rsidP="00C97B78">
      <w:pPr>
        <w:pStyle w:val="a4"/>
        <w:numPr>
          <w:ilvl w:val="0"/>
          <w:numId w:val="17"/>
        </w:numPr>
        <w:tabs>
          <w:tab w:val="left" w:pos="567"/>
        </w:tabs>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задавать вопросы по тексту произведения;</w:t>
      </w:r>
    </w:p>
    <w:p w:rsidR="00A85832" w:rsidRPr="007A6E20" w:rsidRDefault="00D42AA5" w:rsidP="00C97B78">
      <w:pPr>
        <w:pStyle w:val="a4"/>
        <w:numPr>
          <w:ilvl w:val="0"/>
          <w:numId w:val="17"/>
        </w:numPr>
        <w:tabs>
          <w:tab w:val="left" w:pos="567"/>
        </w:tabs>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7A6E20">
        <w:rPr>
          <w:rFonts w:ascii="Times New Roman" w:eastAsia="Times New Roman" w:hAnsi="Times New Roman" w:cs="Times New Roman"/>
          <w:sz w:val="24"/>
          <w:szCs w:val="24"/>
          <w:lang w:eastAsia="ru-RU"/>
        </w:rPr>
        <w:t>сотрудничать с одноклассниками, участвуя в групповой деятельности (под руководством взрослого).</w:t>
      </w:r>
    </w:p>
    <w:p w:rsidR="00A85832" w:rsidRPr="007A6E20" w:rsidRDefault="00A85832" w:rsidP="00C97B78">
      <w:pPr>
        <w:autoSpaceDE w:val="0"/>
        <w:autoSpaceDN w:val="0"/>
        <w:adjustRightInd w:val="0"/>
        <w:spacing w:after="0" w:line="240" w:lineRule="auto"/>
        <w:ind w:left="-142" w:hanging="218"/>
        <w:jc w:val="both"/>
        <w:rPr>
          <w:rFonts w:ascii="Times New Roman" w:eastAsia="Times New Roman" w:hAnsi="Times New Roman" w:cs="Times New Roman"/>
          <w:b/>
          <w:sz w:val="24"/>
          <w:szCs w:val="24"/>
          <w:lang w:eastAsia="ru-RU"/>
        </w:rPr>
      </w:pPr>
      <w:r w:rsidRPr="007A6E20">
        <w:rPr>
          <w:rFonts w:ascii="Times New Roman" w:eastAsia="Times New Roman" w:hAnsi="Times New Roman" w:cs="Times New Roman"/>
          <w:b/>
          <w:sz w:val="24"/>
          <w:szCs w:val="24"/>
          <w:lang w:eastAsia="ru-RU"/>
        </w:rPr>
        <w:t>Предметные результаты.</w:t>
      </w:r>
    </w:p>
    <w:p w:rsidR="001F3795" w:rsidRPr="007A6E20" w:rsidRDefault="00D713E9" w:rsidP="00C97B78">
      <w:p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w:t>
      </w:r>
      <w:r w:rsidR="001F3795" w:rsidRPr="007A6E20">
        <w:rPr>
          <w:rFonts w:ascii="Times New Roman" w:eastAsia="Times New Roman" w:hAnsi="Times New Roman" w:cs="Times New Roman"/>
          <w:sz w:val="24"/>
          <w:szCs w:val="24"/>
          <w:lang w:eastAsia="ru-RU"/>
        </w:rPr>
        <w:t xml:space="preserve"> </w:t>
      </w:r>
      <w:r w:rsidR="00D42AA5" w:rsidRPr="007A6E20">
        <w:rPr>
          <w:rFonts w:ascii="Times New Roman" w:eastAsia="Times New Roman" w:hAnsi="Times New Roman" w:cs="Times New Roman"/>
          <w:sz w:val="24"/>
          <w:szCs w:val="24"/>
          <w:lang w:eastAsia="ru-RU"/>
        </w:rPr>
        <w:t>будет знать</w:t>
      </w:r>
      <w:r w:rsidR="001F3795" w:rsidRPr="007A6E20">
        <w:rPr>
          <w:rFonts w:ascii="Times New Roman" w:eastAsia="Times New Roman" w:hAnsi="Times New Roman" w:cs="Times New Roman"/>
          <w:sz w:val="24"/>
          <w:szCs w:val="24"/>
          <w:lang w:eastAsia="ru-RU"/>
        </w:rPr>
        <w:t>:</w:t>
      </w:r>
    </w:p>
    <w:p w:rsidR="001F3795" w:rsidRPr="00C97B78" w:rsidRDefault="00D42AA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lastRenderedPageBreak/>
        <w:t>сл</w:t>
      </w:r>
      <w:r w:rsidR="001F3795" w:rsidRPr="00C97B78">
        <w:rPr>
          <w:rFonts w:ascii="Times New Roman" w:eastAsia="Times New Roman" w:hAnsi="Times New Roman" w:cs="Times New Roman"/>
          <w:sz w:val="24"/>
          <w:szCs w:val="24"/>
          <w:lang w:eastAsia="ru-RU"/>
        </w:rPr>
        <w:t xml:space="preserve">ова, называющие игры, забавы, игрушки </w:t>
      </w:r>
    </w:p>
    <w:p w:rsidR="001F3795" w:rsidRPr="00C97B78" w:rsidRDefault="001F379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слова, называющие предметы традиционного русского быта;</w:t>
      </w:r>
    </w:p>
    <w:p w:rsidR="001F3795" w:rsidRPr="00C97B78" w:rsidRDefault="001F379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слова, называющие то, во что раньше одевались дети;</w:t>
      </w:r>
    </w:p>
    <w:p w:rsidR="001F3795" w:rsidRPr="00C97B78" w:rsidRDefault="001F379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пословицы, поговорки, фразеологизмы, возникновение которых связано с предметами и явлениями традиционного русского быта. </w:t>
      </w:r>
    </w:p>
    <w:p w:rsidR="001F3795" w:rsidRPr="00C97B78" w:rsidRDefault="001F379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как правильно произносить слова; </w:t>
      </w:r>
    </w:p>
    <w:p w:rsidR="001F3795" w:rsidRPr="00C97B78" w:rsidRDefault="001F379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смыслоразличительную роль ударения. </w:t>
      </w:r>
    </w:p>
    <w:p w:rsidR="001F3795" w:rsidRPr="00C97B78" w:rsidRDefault="001F379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приемы общения: убеждение, уговаривание, просьба, похвала и др., сохранение инициативы в диалоге, уклонение от инициативы, завершение диалога и др. </w:t>
      </w:r>
    </w:p>
    <w:p w:rsidR="00A85832" w:rsidRPr="00C97B78" w:rsidRDefault="001F3795" w:rsidP="00C97B78">
      <w:pPr>
        <w:pStyle w:val="a4"/>
        <w:numPr>
          <w:ilvl w:val="1"/>
          <w:numId w:val="14"/>
        </w:numPr>
        <w:autoSpaceDE w:val="0"/>
        <w:autoSpaceDN w:val="0"/>
        <w:adjustRightInd w:val="0"/>
        <w:spacing w:after="0" w:line="240" w:lineRule="auto"/>
        <w:ind w:left="-142" w:hanging="218"/>
        <w:jc w:val="both"/>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особенности русского речевого этикета. Устойчивые этикетные выражения в учебно-научной коммуникации: формы обращения; использование обращения ты и вы.</w:t>
      </w:r>
    </w:p>
    <w:p w:rsidR="00A85832" w:rsidRPr="00C97B78" w:rsidRDefault="00A85832" w:rsidP="00C97B78">
      <w:pPr>
        <w:spacing w:after="0" w:line="240" w:lineRule="auto"/>
        <w:ind w:left="-142"/>
        <w:rPr>
          <w:rFonts w:ascii="Times New Roman" w:eastAsia="Calibri" w:hAnsi="Times New Roman" w:cs="Times New Roman"/>
          <w:sz w:val="24"/>
          <w:szCs w:val="24"/>
        </w:rPr>
      </w:pPr>
    </w:p>
    <w:p w:rsidR="00A85832" w:rsidRPr="00C97B78" w:rsidRDefault="00A85832" w:rsidP="00C97B78">
      <w:pPr>
        <w:spacing w:after="0" w:line="240" w:lineRule="auto"/>
        <w:ind w:left="-142"/>
        <w:jc w:val="center"/>
        <w:rPr>
          <w:rFonts w:ascii="Times New Roman" w:eastAsia="Calibri" w:hAnsi="Times New Roman" w:cs="Times New Roman"/>
          <w:b/>
          <w:sz w:val="24"/>
          <w:szCs w:val="24"/>
        </w:rPr>
      </w:pPr>
      <w:r w:rsidRPr="00C97B78">
        <w:rPr>
          <w:rFonts w:ascii="Times New Roman" w:eastAsia="Calibri" w:hAnsi="Times New Roman" w:cs="Times New Roman"/>
          <w:b/>
          <w:sz w:val="24"/>
          <w:szCs w:val="24"/>
        </w:rPr>
        <w:t>Содержание учебного предмета.</w:t>
      </w:r>
    </w:p>
    <w:p w:rsidR="00C97B78" w:rsidRPr="00C97B78" w:rsidRDefault="00C97B78" w:rsidP="00C97B78">
      <w:pPr>
        <w:spacing w:after="0" w:line="240" w:lineRule="auto"/>
        <w:ind w:left="-142"/>
        <w:jc w:val="center"/>
        <w:rPr>
          <w:rFonts w:ascii="Times New Roman" w:eastAsia="Calibri" w:hAnsi="Times New Roman" w:cs="Times New Roman"/>
          <w:b/>
          <w:sz w:val="24"/>
          <w:szCs w:val="24"/>
        </w:rPr>
      </w:pPr>
    </w:p>
    <w:p w:rsidR="00C97B78" w:rsidRPr="00C97B78" w:rsidRDefault="00C97B78" w:rsidP="00C97B78">
      <w:pPr>
        <w:spacing w:after="0" w:line="240" w:lineRule="auto"/>
        <w:ind w:left="-142"/>
        <w:jc w:val="center"/>
        <w:rPr>
          <w:rFonts w:ascii="Times New Roman" w:eastAsia="Calibri" w:hAnsi="Times New Roman" w:cs="Times New Roman"/>
          <w:b/>
          <w:sz w:val="24"/>
          <w:szCs w:val="24"/>
        </w:rPr>
      </w:pPr>
      <w:r w:rsidRPr="00C97B78">
        <w:rPr>
          <w:rFonts w:ascii="Times New Roman" w:eastAsia="Calibri" w:hAnsi="Times New Roman" w:cs="Times New Roman"/>
          <w:b/>
          <w:sz w:val="24"/>
          <w:szCs w:val="24"/>
        </w:rPr>
        <w:t>1 класс</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4"/>
          <w:lang w:eastAsia="ru-RU"/>
        </w:rPr>
      </w:pPr>
      <w:r w:rsidRPr="00C97B78">
        <w:rPr>
          <w:rFonts w:ascii="Times New Roman" w:eastAsia="Times New Roman" w:hAnsi="Times New Roman" w:cs="Times New Roman"/>
          <w:b/>
          <w:sz w:val="24"/>
          <w:szCs w:val="24"/>
          <w:lang w:eastAsia="ru-RU"/>
        </w:rPr>
        <w:t>Общение.</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Речь в жизни человека. Плохо одному. Значение речи в жизни человека, общества. Для чего нужна речь? Для чего люди общаются. Учимся вежливости. Слова приветствия: Здравствуйте! Привет! Слова приветствия: Доброе утро! Добрый вечер! </w:t>
      </w:r>
      <w:proofErr w:type="spellStart"/>
      <w:r w:rsidRPr="00C97B78">
        <w:rPr>
          <w:rFonts w:ascii="Times New Roman" w:eastAsia="Times New Roman" w:hAnsi="Times New Roman" w:cs="Times New Roman"/>
          <w:sz w:val="24"/>
          <w:szCs w:val="24"/>
          <w:lang w:eastAsia="ru-RU"/>
        </w:rPr>
        <w:t>Знайкина</w:t>
      </w:r>
      <w:proofErr w:type="spellEnd"/>
      <w:r w:rsidRPr="00C97B78">
        <w:rPr>
          <w:rFonts w:ascii="Times New Roman" w:eastAsia="Times New Roman" w:hAnsi="Times New Roman" w:cs="Times New Roman"/>
          <w:sz w:val="24"/>
          <w:szCs w:val="24"/>
          <w:lang w:eastAsia="ru-RU"/>
        </w:rPr>
        <w:t xml:space="preserve"> школа. Правила слушающего. Погуляем по городу. Вывеска как информационный текст.</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4"/>
          <w:lang w:eastAsia="ru-RU"/>
        </w:rPr>
      </w:pPr>
      <w:r w:rsidRPr="00C97B78">
        <w:rPr>
          <w:rFonts w:ascii="Times New Roman" w:eastAsia="Times New Roman" w:hAnsi="Times New Roman" w:cs="Times New Roman"/>
          <w:b/>
          <w:sz w:val="24"/>
          <w:szCs w:val="24"/>
          <w:lang w:eastAsia="ru-RU"/>
        </w:rPr>
        <w:t>Речь как средство воздействия на мысли, чувства.</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Слово веселит. Слово огорчает. Слово утешает. Удивляемся, радуемся, огорчаемся.</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Поиграем вместе. Речь – средство организации деятельности людей. С помощью слова люди могут договориться о выполнении совместной работы, организовать игру. Давайте договоримся. Виды речевой деятельности.</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4"/>
          <w:lang w:eastAsia="ru-RU"/>
        </w:rPr>
      </w:pPr>
      <w:r w:rsidRPr="00C97B78">
        <w:rPr>
          <w:rFonts w:ascii="Times New Roman" w:eastAsia="Times New Roman" w:hAnsi="Times New Roman" w:cs="Times New Roman"/>
          <w:b/>
          <w:sz w:val="24"/>
          <w:szCs w:val="24"/>
          <w:lang w:eastAsia="ru-RU"/>
        </w:rPr>
        <w:t>Устная речь.</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 xml:space="preserve">Говорим и пишем. Виды общения. Устное и письменное общение (чем различаются). Громко – тихо. Громкость в устной речи. Быстро-медленно. Темп в устной речи. От </w:t>
      </w:r>
      <w:proofErr w:type="spellStart"/>
      <w:r w:rsidRPr="00C97B78">
        <w:rPr>
          <w:rFonts w:ascii="Times New Roman" w:eastAsia="Times New Roman" w:hAnsi="Times New Roman" w:cs="Times New Roman"/>
          <w:sz w:val="24"/>
          <w:szCs w:val="24"/>
          <w:lang w:eastAsia="ru-RU"/>
        </w:rPr>
        <w:t>чистоговорки</w:t>
      </w:r>
      <w:proofErr w:type="spellEnd"/>
      <w:r w:rsidRPr="00C97B78">
        <w:rPr>
          <w:rFonts w:ascii="Times New Roman" w:eastAsia="Times New Roman" w:hAnsi="Times New Roman" w:cs="Times New Roman"/>
          <w:sz w:val="24"/>
          <w:szCs w:val="24"/>
          <w:lang w:eastAsia="ru-RU"/>
        </w:rPr>
        <w:t xml:space="preserve"> к скороговорке. Узнай по голосу. Тембр речи. Разговор по телефону. Правила общения по телефону. Мимика и жесты. Словесное и несловесное общение. До свидания! Различные формы прощания. Счастливого пути! Как вести себя во время разговора. Спасибо! Слова благодарности. Подарок. Умей благодарить!</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4"/>
          <w:lang w:eastAsia="ru-RU"/>
        </w:rPr>
      </w:pPr>
      <w:r w:rsidRPr="00C97B78">
        <w:rPr>
          <w:rFonts w:ascii="Times New Roman" w:eastAsia="Times New Roman" w:hAnsi="Times New Roman" w:cs="Times New Roman"/>
          <w:b/>
          <w:sz w:val="24"/>
          <w:szCs w:val="24"/>
          <w:lang w:eastAsia="ru-RU"/>
        </w:rPr>
        <w:t>Волшебница речь.</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Что на что похоже. Сравнение.</w:t>
      </w:r>
      <w:r w:rsidRPr="00C97B78">
        <w:rPr>
          <w:rFonts w:ascii="Times New Roman" w:eastAsia="Times New Roman" w:hAnsi="Times New Roman" w:cs="Times New Roman"/>
          <w:sz w:val="24"/>
          <w:szCs w:val="24"/>
          <w:lang w:eastAsia="ru-RU"/>
        </w:rPr>
        <w:tab/>
        <w:t xml:space="preserve"> Кого можно услышать в стихах. Звукоподражание.</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«Похожие хвосты». Рифмующиеся слова. Рифмы. Поиграем-посчитаем. Жанр «считалка». Сочиняем считалку. Разные форы извинения. Простое слово «извините». От учтивых слов… Умей извиняться!</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4"/>
          <w:lang w:eastAsia="ru-RU"/>
        </w:rPr>
      </w:pPr>
      <w:r w:rsidRPr="00C97B78">
        <w:rPr>
          <w:rFonts w:ascii="Times New Roman" w:eastAsia="Times New Roman" w:hAnsi="Times New Roman" w:cs="Times New Roman"/>
          <w:b/>
          <w:sz w:val="24"/>
          <w:szCs w:val="24"/>
          <w:lang w:eastAsia="ru-RU"/>
        </w:rPr>
        <w:t>Текст.</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r w:rsidRPr="00C97B78">
        <w:rPr>
          <w:rFonts w:ascii="Times New Roman" w:eastAsia="Times New Roman" w:hAnsi="Times New Roman" w:cs="Times New Roman"/>
          <w:sz w:val="24"/>
          <w:szCs w:val="24"/>
          <w:lang w:eastAsia="ru-RU"/>
        </w:rPr>
        <w:t>Что такое текст? Отличие текста от набора. предложений. Текст как смысловое и тематическое единство. О ком? О чём? Тема текста. О чём можно узнать из заголовка. Заголовок текста. Очень важные слова. Ключевые (опорные) слова. Узнай сказку! Знакомые незнакомцы. Незнакомые слова в тексте. Ключ к тексту.  Основная мысль текста. Какой текст легче прочитать? Оформление текста. Как построен тест?  Структурные части текста: начало, концовка, основные части. Знаки в тексте. Красная строка и абзацные отступы как смысловые сигналы частей текста. Абзац. Смысловые части текста. Надя-</w:t>
      </w:r>
      <w:proofErr w:type="spellStart"/>
      <w:r w:rsidRPr="00C97B78">
        <w:rPr>
          <w:rFonts w:ascii="Times New Roman" w:eastAsia="Times New Roman" w:hAnsi="Times New Roman" w:cs="Times New Roman"/>
          <w:sz w:val="24"/>
          <w:szCs w:val="24"/>
          <w:lang w:eastAsia="ru-RU"/>
        </w:rPr>
        <w:t>Надюша</w:t>
      </w:r>
      <w:proofErr w:type="spellEnd"/>
      <w:r w:rsidRPr="00C97B78">
        <w:rPr>
          <w:rFonts w:ascii="Times New Roman" w:eastAsia="Times New Roman" w:hAnsi="Times New Roman" w:cs="Times New Roman"/>
          <w:sz w:val="24"/>
          <w:szCs w:val="24"/>
          <w:lang w:eastAsia="ru-RU"/>
        </w:rPr>
        <w:t xml:space="preserve">-Надежда. Правила приличия. Ласковым словом и камень растопишь. Сочиним сказку. Употребление обращений. Оформление текста на письме. Письменный текст. Осознавать роль речи в жизни людей. Обращение. Уместное употребление обращений в различных ситуациях. Я обращаюсь к тебе. Какой текст легче прочитать. Способы выражения вежливой речи. Этикетные средства в устной и письменной речи. Просьба. Скрытая просьба. Приглашение. Согласие. Вежливый отказ. Этикетный диалог, его </w:t>
      </w:r>
      <w:r w:rsidRPr="00C97B78">
        <w:rPr>
          <w:rFonts w:ascii="Times New Roman" w:eastAsia="Times New Roman" w:hAnsi="Times New Roman" w:cs="Times New Roman"/>
          <w:sz w:val="24"/>
          <w:szCs w:val="24"/>
          <w:lang w:eastAsia="ru-RU"/>
        </w:rPr>
        <w:lastRenderedPageBreak/>
        <w:t>особенности (на примере разговора по телефону). Обобщение материала по разделу «Текст». Викторина «Мой родной язык».</w:t>
      </w:r>
    </w:p>
    <w:p w:rsidR="00C97B78" w:rsidRPr="00C97B78" w:rsidRDefault="00C97B78" w:rsidP="00C97B78">
      <w:pPr>
        <w:autoSpaceDE w:val="0"/>
        <w:autoSpaceDN w:val="0"/>
        <w:adjustRightInd w:val="0"/>
        <w:spacing w:after="0" w:line="240" w:lineRule="auto"/>
        <w:ind w:left="-142"/>
        <w:jc w:val="both"/>
        <w:textAlignment w:val="center"/>
        <w:rPr>
          <w:rFonts w:ascii="Times New Roman" w:eastAsia="Times New Roman" w:hAnsi="Times New Roman" w:cs="Times New Roman"/>
          <w:sz w:val="24"/>
          <w:szCs w:val="24"/>
          <w:lang w:eastAsia="ru-RU"/>
        </w:rPr>
      </w:pPr>
    </w:p>
    <w:p w:rsidR="00C97B78" w:rsidRPr="00C97B78" w:rsidRDefault="00C97B78" w:rsidP="00C97B78">
      <w:pPr>
        <w:spacing w:after="0" w:line="240" w:lineRule="auto"/>
        <w:ind w:left="-142"/>
        <w:jc w:val="center"/>
        <w:rPr>
          <w:rFonts w:ascii="Times New Roman" w:eastAsia="Times New Roman" w:hAnsi="Times New Roman" w:cs="Times New Roman"/>
          <w:b/>
          <w:sz w:val="24"/>
          <w:szCs w:val="24"/>
          <w:lang w:eastAsia="ru-RU"/>
        </w:rPr>
      </w:pPr>
      <w:r w:rsidRPr="00C97B78">
        <w:rPr>
          <w:rFonts w:ascii="Times New Roman" w:eastAsia="Times New Roman" w:hAnsi="Times New Roman" w:cs="Times New Roman"/>
          <w:b/>
          <w:sz w:val="24"/>
          <w:szCs w:val="24"/>
          <w:lang w:eastAsia="ru-RU"/>
        </w:rPr>
        <w:t>1 дополнительный класс</w:t>
      </w:r>
    </w:p>
    <w:p w:rsidR="00C97B78" w:rsidRPr="00C97B78" w:rsidRDefault="00C97B78" w:rsidP="00C97B78">
      <w:pPr>
        <w:spacing w:after="0" w:line="240" w:lineRule="auto"/>
        <w:ind w:left="-142"/>
        <w:rPr>
          <w:rFonts w:ascii="Times New Roman" w:eastAsia="Calibri" w:hAnsi="Times New Roman" w:cs="Times New Roman"/>
          <w:sz w:val="24"/>
          <w:szCs w:val="24"/>
        </w:rPr>
      </w:pPr>
    </w:p>
    <w:p w:rsidR="00C97B78" w:rsidRPr="00C97B78" w:rsidRDefault="00C97B78" w:rsidP="00C97B78">
      <w:pPr>
        <w:spacing w:after="0" w:line="240" w:lineRule="auto"/>
        <w:ind w:left="-142"/>
        <w:rPr>
          <w:rFonts w:ascii="Times New Roman" w:eastAsia="Calibri" w:hAnsi="Times New Roman" w:cs="Times New Roman"/>
          <w:b/>
          <w:sz w:val="24"/>
          <w:szCs w:val="24"/>
        </w:rPr>
      </w:pPr>
      <w:r w:rsidRPr="00C97B78">
        <w:rPr>
          <w:rFonts w:ascii="Times New Roman" w:eastAsia="Calibri" w:hAnsi="Times New Roman" w:cs="Times New Roman"/>
          <w:b/>
          <w:sz w:val="24"/>
          <w:szCs w:val="24"/>
        </w:rPr>
        <w:t>Секреты речи и текста.</w:t>
      </w:r>
    </w:p>
    <w:p w:rsidR="00C97B78" w:rsidRPr="00C97B78" w:rsidRDefault="00C97B78" w:rsidP="00C97B78">
      <w:pPr>
        <w:spacing w:after="0" w:line="240" w:lineRule="auto"/>
        <w:ind w:left="-142"/>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Русский язык - родной язык русского народа. Как люди общаются друг с другом. Предмет и слово. Слова, называющие предметы. Слова, называющие действия. Слова, называющие признаки. Связь слов и высказываний. Служебные слова. Общение. Устная и письменная речь. Речь и ее значение в жизни. Гласные и согласные звуки. Ударение. Звонкие и глухие согласные звуки. Твердые и мягкие согласные звуки. Вежливые слова. Стандартные обороты речи для участия в диалоге. Вежливые слова. Как вежливо попросить? Вежливые слова. Как похвалить товарища? Вежливые слова. Как правильно отблагодарить? Как люди приветствуют друг друга. Секреты диалога. Учимся разговаривать друг с другом и со взрослыми. Зачем людям имена. Имена в малых жанрах фольклора. Спрашиваем и отвечаем. Цели и виды вопросов (вопрос уточнение, вопрос как запрос на новое содержание).</w:t>
      </w:r>
    </w:p>
    <w:p w:rsidR="00C97B78" w:rsidRPr="00C97B78" w:rsidRDefault="00C97B78" w:rsidP="00C97B78">
      <w:pPr>
        <w:spacing w:after="0" w:line="240" w:lineRule="auto"/>
        <w:ind w:left="-142"/>
        <w:rPr>
          <w:rFonts w:ascii="Times New Roman" w:eastAsia="Calibri" w:hAnsi="Times New Roman" w:cs="Times New Roman"/>
          <w:b/>
          <w:sz w:val="24"/>
          <w:szCs w:val="24"/>
        </w:rPr>
      </w:pPr>
      <w:r w:rsidRPr="00C97B78">
        <w:rPr>
          <w:rFonts w:ascii="Times New Roman" w:eastAsia="Calibri" w:hAnsi="Times New Roman" w:cs="Times New Roman"/>
          <w:b/>
          <w:sz w:val="24"/>
          <w:szCs w:val="24"/>
        </w:rPr>
        <w:t>Язык в действии.</w:t>
      </w:r>
    </w:p>
    <w:p w:rsidR="00C97B78" w:rsidRPr="00C97B78" w:rsidRDefault="00C97B78" w:rsidP="00C97B78">
      <w:pPr>
        <w:spacing w:after="0" w:line="240" w:lineRule="auto"/>
        <w:ind w:left="-142"/>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Выделяем голосом важные слова. Логическое ударение. Роль логического ударения. Как можно играть звуками. Звукопись в стихотворном художественном тексте. Ударение. Где поставить ударение. Смыслоразличительная роль ударения. Как сочетаются слова. Наблюдение за сочетаемостью слов. Речевая ситуация: использование интонации.</w:t>
      </w:r>
    </w:p>
    <w:p w:rsidR="00C97B78" w:rsidRPr="00C97B78" w:rsidRDefault="00C97B78" w:rsidP="00C97B78">
      <w:pPr>
        <w:spacing w:after="0" w:line="240" w:lineRule="auto"/>
        <w:ind w:left="-142"/>
        <w:rPr>
          <w:rFonts w:ascii="Times New Roman" w:eastAsia="Calibri" w:hAnsi="Times New Roman" w:cs="Times New Roman"/>
          <w:b/>
          <w:sz w:val="24"/>
          <w:szCs w:val="24"/>
        </w:rPr>
      </w:pPr>
      <w:r w:rsidRPr="00C97B78">
        <w:rPr>
          <w:rFonts w:ascii="Times New Roman" w:eastAsia="Calibri" w:hAnsi="Times New Roman" w:cs="Times New Roman"/>
          <w:b/>
          <w:sz w:val="24"/>
          <w:szCs w:val="24"/>
        </w:rPr>
        <w:t>Русский язык: прошлое и настоящее.</w:t>
      </w:r>
    </w:p>
    <w:p w:rsidR="00C97B78" w:rsidRPr="00C97B78" w:rsidRDefault="00C97B78" w:rsidP="00C97B78">
      <w:pPr>
        <w:spacing w:after="0" w:line="240" w:lineRule="auto"/>
        <w:ind w:left="-142"/>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Как писали в старину. Особенности оформления книг в Древней Руси: оформление красной строки и заставок. Сведения об истории русской письменности. Как появились буквы современного русского алфавита. Практическая работа «Оформление буквиц и заставок». Дом в старину: что как называлось (изба, терем, хоромы, горница, светлица, светец, лучина и т.д.) Слова, обозначающие предметы традиционного русского быта. Во что одевались в старину. Как называлось то, во что одевались в старину (кафтан, кушак, рубаха, сарафан, лапти и т. д.).</w:t>
      </w:r>
    </w:p>
    <w:p w:rsidR="00C97B78" w:rsidRPr="00C97B78" w:rsidRDefault="00C97B78" w:rsidP="00C97B78">
      <w:pPr>
        <w:spacing w:after="0" w:line="240" w:lineRule="auto"/>
        <w:ind w:left="-142"/>
        <w:rPr>
          <w:rFonts w:ascii="Times New Roman" w:eastAsia="Calibri" w:hAnsi="Times New Roman" w:cs="Times New Roman"/>
          <w:b/>
          <w:sz w:val="24"/>
          <w:szCs w:val="24"/>
        </w:rPr>
      </w:pPr>
      <w:r w:rsidRPr="00C97B78">
        <w:rPr>
          <w:rFonts w:ascii="Times New Roman" w:eastAsia="Calibri" w:hAnsi="Times New Roman" w:cs="Times New Roman"/>
          <w:b/>
          <w:sz w:val="24"/>
          <w:szCs w:val="24"/>
        </w:rPr>
        <w:t>Секреты речи и текста.</w:t>
      </w:r>
    </w:p>
    <w:p w:rsidR="00C97B78" w:rsidRPr="00C97B78" w:rsidRDefault="00C97B78" w:rsidP="00C97B78">
      <w:pPr>
        <w:spacing w:after="0" w:line="240" w:lineRule="auto"/>
        <w:ind w:left="-142"/>
        <w:jc w:val="both"/>
        <w:rPr>
          <w:rFonts w:ascii="Times New Roman" w:eastAsia="Calibri" w:hAnsi="Times New Roman" w:cs="Times New Roman"/>
          <w:sz w:val="24"/>
          <w:szCs w:val="24"/>
        </w:rPr>
      </w:pPr>
      <w:r w:rsidRPr="00C97B78">
        <w:rPr>
          <w:rFonts w:ascii="Times New Roman" w:eastAsia="Calibri" w:hAnsi="Times New Roman" w:cs="Times New Roman"/>
          <w:sz w:val="24"/>
          <w:szCs w:val="24"/>
        </w:rPr>
        <w:t>Текст. Сравниваем тексты. Сопоставление текстов. Литературное творчество. В мире сказок. Сказки А.С. Пушкина. Крылатые слова и выражения. Маленькие помощники больших слов в предложении (предлоги). Чудесные превращения слов. Игры на превращения слов: «Буква заблудилась». Игры на превращения слов: «Замените одну букву». Игры на превращения слов: «Какое слово задумано». Разгадываем ребусы. Превращаем нашу речь в яркую и образную. Игра «Том и Тим». Скороговорки. Составление текста из деформированных предложений с опорой на рисунок. Составляем рассказ по картинкам «Верный друг». Викторина «Мы любим родной язык».</w:t>
      </w:r>
    </w:p>
    <w:p w:rsidR="00C97B78" w:rsidRDefault="00C97B78" w:rsidP="00D42AA5">
      <w:pPr>
        <w:spacing w:after="0" w:line="240" w:lineRule="auto"/>
        <w:jc w:val="center"/>
        <w:rPr>
          <w:rFonts w:ascii="Times New Roman" w:eastAsia="Calibri" w:hAnsi="Times New Roman" w:cs="Times New Roman"/>
          <w:b/>
          <w:sz w:val="26"/>
          <w:szCs w:val="26"/>
        </w:rPr>
      </w:pPr>
    </w:p>
    <w:p w:rsidR="007A6E20" w:rsidRDefault="007A6E20" w:rsidP="00D42AA5">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2 класс</w:t>
      </w:r>
    </w:p>
    <w:p w:rsidR="007A6E20" w:rsidRPr="00D42AA5" w:rsidRDefault="007A6E20" w:rsidP="00D42AA5">
      <w:pPr>
        <w:spacing w:after="0" w:line="240" w:lineRule="auto"/>
        <w:jc w:val="center"/>
        <w:rPr>
          <w:rFonts w:ascii="Times New Roman" w:eastAsia="Calibri" w:hAnsi="Times New Roman" w:cs="Times New Roman"/>
          <w:b/>
          <w:sz w:val="26"/>
          <w:szCs w:val="26"/>
        </w:rPr>
      </w:pP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xml:space="preserve">Раздел 1.Русский язык: прошлое и настоящее. </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Слова, называющие игры, забавы, игрушки (например, городки, салочки, салазки, санки, волчок, свистулька).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Слова, называющие предметы традиционного русского быта: 1) слова, называющие домашнюю утварь и орудия труда (например, ухват, ушат, ступа, плошка, крынка, ковш, решето, веретено, серп, коса, плуг); 2) слова, называющие то, что ели в старину (например, тюря, полба, каша, щи, похлёбка, бублик, ватрушка калач, коврижки): какие из них сохранились до нашего времени; 3) слова, называющие то, во что раньше одевались дети (например, шубейка, тулуп, шапка, валенки, сарафан, рубаха, лапти).</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lastRenderedPageBreak/>
        <w:t>- 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каши не сваришь, ни за какие коврижки). Сравнение русских пословиц и поговорок с пословицами и поговорками других народов. Сравнение фразеологизмов, имеющих в разных языках общий смысл, но различную образную форму (например, ехать в Тулу со своим самоваром (рус.); ехать в лес с дровами (тат.).</w:t>
      </w:r>
      <w:r>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Проектное задание: «Почему это так называется?».</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Раздел 2. Язык в д</w:t>
      </w:r>
      <w:r>
        <w:rPr>
          <w:rFonts w:ascii="Times New Roman" w:eastAsia="Times New Roman" w:hAnsi="Times New Roman" w:cs="Times New Roman"/>
          <w:color w:val="000000"/>
          <w:sz w:val="24"/>
          <w:szCs w:val="24"/>
          <w:lang w:eastAsia="ru-RU"/>
        </w:rPr>
        <w:t>ействии.</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Как правильно произносить слова (пропедевтическая работа по предупреждению ошибок в произношении слов в речи).</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Смыслоразличительная роль ударения. Наблюдение за изменением места ударения в поэтическом тексте. Работа со словарем ударений.</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Практическая работа: «Слушаем и учимся читать фрагменты стихов и сказок, в которых есть слова с необычным произношением и ударением».</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Разные способы толкования значения слов. Наблюдение за сочетаемостью слов.</w:t>
      </w:r>
      <w:r>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Совершенствование орфографических навыков.</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Разде</w:t>
      </w:r>
      <w:r>
        <w:rPr>
          <w:rFonts w:ascii="Times New Roman" w:eastAsia="Times New Roman" w:hAnsi="Times New Roman" w:cs="Times New Roman"/>
          <w:color w:val="000000"/>
          <w:sz w:val="24"/>
          <w:szCs w:val="24"/>
          <w:lang w:eastAsia="ru-RU"/>
        </w:rPr>
        <w:t xml:space="preserve">л 3. Секреты речи и текста. </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Особенности русского речевого этикета. Устойчивые этикетные выражения в учебно-научной коммуникации: формы обращения; использование обращения ты и вы.</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Связь предложений в тексте. Практическое овладение средствами связи: лексический повтор, местоименный повтор.</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Создание текстов-повествований: заметки о посещении музеев; повествование об участии в народных праздниках.</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Создание текста: развёрнутое толкование значения слова.</w:t>
      </w:r>
    </w:p>
    <w:p w:rsidR="007A6E20" w:rsidRDefault="007A6E20" w:rsidP="007A6E20">
      <w:pPr>
        <w:spacing w:after="0" w:line="240" w:lineRule="auto"/>
        <w:jc w:val="both"/>
        <w:rPr>
          <w:rFonts w:ascii="Times New Roman" w:eastAsia="Times New Roman" w:hAnsi="Times New Roman" w:cs="Times New Roman"/>
          <w:color w:val="000000"/>
          <w:sz w:val="24"/>
          <w:szCs w:val="24"/>
          <w:lang w:eastAsia="ru-RU"/>
        </w:rPr>
      </w:pPr>
    </w:p>
    <w:p w:rsidR="007A6E20" w:rsidRPr="007A6E20" w:rsidRDefault="007A6E20" w:rsidP="007A6E20">
      <w:pPr>
        <w:spacing w:after="0" w:line="240" w:lineRule="auto"/>
        <w:jc w:val="center"/>
        <w:rPr>
          <w:rFonts w:ascii="Times New Roman" w:eastAsia="Times New Roman" w:hAnsi="Times New Roman" w:cs="Times New Roman"/>
          <w:b/>
          <w:color w:val="000000"/>
          <w:sz w:val="24"/>
          <w:szCs w:val="24"/>
          <w:lang w:eastAsia="ru-RU"/>
        </w:rPr>
      </w:pPr>
      <w:r w:rsidRPr="007A6E20">
        <w:rPr>
          <w:rFonts w:ascii="Times New Roman" w:eastAsia="Times New Roman" w:hAnsi="Times New Roman" w:cs="Times New Roman"/>
          <w:b/>
          <w:color w:val="000000"/>
          <w:sz w:val="24"/>
          <w:szCs w:val="24"/>
          <w:lang w:eastAsia="ru-RU"/>
        </w:rPr>
        <w:t>3 класс</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Раздел 1. Русский я</w:t>
      </w:r>
      <w:r>
        <w:rPr>
          <w:rFonts w:ascii="Times New Roman" w:eastAsia="Times New Roman" w:hAnsi="Times New Roman" w:cs="Times New Roman"/>
          <w:color w:val="000000"/>
          <w:sz w:val="24"/>
          <w:szCs w:val="24"/>
          <w:lang w:eastAsia="ru-RU"/>
        </w:rPr>
        <w:t>зык: прошлое и настоящее.</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Слова, связанные с особенностями мировосприятия и отношений между людьми (например, правда – ложь, друг – недруг, брат – братство – побратим).</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Слова, называющие природные явления и растения (например, образные названия ветра, дождя, снега; названия растений).</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Слова, называющие предметы и явления традиционной русской культуры: слова, называющие занятия людей (например, ямщик, извозчик, коробейник, лавочник).</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Слова, обозначающие предметы традиционной русской культуры: слова, называющие музыкальные инструменты (например, балалайка, гусли, гармонь).</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Русские традиционные сказочные образы, эпитеты и сравнения (например, Снегурочка, дубрава, сокол, соловей, зорька, солнце и т. п.): уточнение значений, наблюдение за использованием в произведениях фольклора и художественной литературы.</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Названия старинных русских городов, сведения о происхождении этих названий.</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Раздел 2. Язык в действии </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Как правильно произносить слова (пропедевтическая работа по предупреждению ошибок в произношении слов в речи).</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 xml:space="preserve">Многообразие суффиксов, позволяющих выразить различные оттенки значения и различную оценку, как специфика русского языка (например, книга, книжка, книжечка, </w:t>
      </w:r>
      <w:r w:rsidRPr="007A6E20">
        <w:rPr>
          <w:rFonts w:ascii="Times New Roman" w:eastAsia="Times New Roman" w:hAnsi="Times New Roman" w:cs="Times New Roman"/>
          <w:color w:val="000000"/>
          <w:sz w:val="24"/>
          <w:szCs w:val="24"/>
          <w:lang w:eastAsia="ru-RU"/>
        </w:rPr>
        <w:lastRenderedPageBreak/>
        <w:t>книжица, книжонка, книжища; заяц, зайчик, зайчонок, зайчишка, заинька и т. п.) (на практическом уровне).</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Совершенствование навыков орфографического оформления текста.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Раз</w:t>
      </w:r>
      <w:r w:rsidR="0039757B">
        <w:rPr>
          <w:rFonts w:ascii="Times New Roman" w:eastAsia="Times New Roman" w:hAnsi="Times New Roman" w:cs="Times New Roman"/>
          <w:color w:val="000000"/>
          <w:sz w:val="24"/>
          <w:szCs w:val="24"/>
          <w:lang w:eastAsia="ru-RU"/>
        </w:rPr>
        <w:t>дел 3. Секреты речи и текста.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Особенности устного выступления.</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Создание текстов-повествований: о путешествии по городам; об участии в мастер-классах, связанных с народными промыслами.</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Создание текстов-рассуждений с использованием различных способов аргументации (в рамках изученного).</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Редактирование предложенных текстов с целью совершенствования их содержания и формы (в пределах изученного в основном курсе).</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39757B" w:rsidRDefault="0039757B" w:rsidP="007A6E20">
      <w:pPr>
        <w:spacing w:after="0" w:line="240" w:lineRule="auto"/>
        <w:jc w:val="both"/>
        <w:rPr>
          <w:rFonts w:ascii="Times New Roman" w:eastAsia="Times New Roman" w:hAnsi="Times New Roman" w:cs="Times New Roman"/>
          <w:color w:val="000000"/>
          <w:sz w:val="24"/>
          <w:szCs w:val="24"/>
          <w:lang w:eastAsia="ru-RU"/>
        </w:rPr>
      </w:pPr>
    </w:p>
    <w:p w:rsidR="007A6E20" w:rsidRPr="007A6E20" w:rsidRDefault="007A6E20" w:rsidP="0039757B">
      <w:pPr>
        <w:spacing w:after="0" w:line="240" w:lineRule="auto"/>
        <w:jc w:val="center"/>
        <w:rPr>
          <w:rFonts w:ascii="Times New Roman" w:eastAsia="Times New Roman" w:hAnsi="Times New Roman" w:cs="Times New Roman"/>
          <w:b/>
          <w:color w:val="000000"/>
          <w:sz w:val="24"/>
          <w:szCs w:val="24"/>
          <w:lang w:eastAsia="ru-RU"/>
        </w:rPr>
      </w:pPr>
      <w:r w:rsidRPr="007A6E20">
        <w:rPr>
          <w:rFonts w:ascii="Times New Roman" w:eastAsia="Times New Roman" w:hAnsi="Times New Roman" w:cs="Times New Roman"/>
          <w:b/>
          <w:color w:val="000000"/>
          <w:sz w:val="24"/>
          <w:szCs w:val="24"/>
          <w:lang w:eastAsia="ru-RU"/>
        </w:rPr>
        <w:t>4 класс</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Раздел 1. Русский язык: прошлое и настоящее</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Слова, связанные с качествами и чувствами людей (например, добросердечный, доброжелательный, благодарный, бескорыстный); слова, связанные с обучением.</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Слова, называющие родственные отношения (например, матушка, батюшка, братец, сестрица, мачеха, падчерица).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Пословицы, поговорки и фразеологизмы, возникновение которых связано с качествами, чувствами людей, с учением, с родственными отношениями (например, от корки до корки, вся семья вместе, так и душа на месте и т. д.). Сравнение с пословицами и поговорками других народов. Сравнение фразеологизмов из разных языков, имеющих общий смысл, но различную образную форму.</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Русские традиционные эпитеты: уточнение значений, наблюдение за использованием в произведениях фольклора и художественной литературы.</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Лексика, заимствованная русским языком из языков народов России и мира. Русские слова в языках других народов.</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Раздел 2. Язык в действии</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Как правильно произносить слова (пропедевтическая работа по предупреждению ошибок в произношении слов в речи).</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Трудные случаи образования формы 1 лица единственного числа настоящего и</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будущего времени глаголов (на пропедевтическом уровне). Наблюдение за синонимией синтаксических конструкций на уровне словосочетаний и предложений (на пропедевтическом уровне).</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История возникновения и функции знаков препинания (в рамках изученного). Совершенствование навыков правильного пунктуационного оформления текста.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Раздел 3. Секреты речи и текста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Правила ведения диалога: корректные и некорректные вопросы.</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Информативная функция заголовков. Типы заголовков.</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Составление плана текста, не разделенного на абзацы. Информационная переработка прослушанного или прочитанного текста: пересказ с изменением лица.</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 xml:space="preserve">Создание текста как результата собственной исследовательской </w:t>
      </w:r>
      <w:r w:rsidRPr="007A6E20">
        <w:rPr>
          <w:rFonts w:ascii="Times New Roman" w:eastAsia="Times New Roman" w:hAnsi="Times New Roman" w:cs="Times New Roman"/>
          <w:color w:val="000000"/>
          <w:sz w:val="24"/>
          <w:szCs w:val="24"/>
          <w:lang w:eastAsia="ru-RU"/>
        </w:rPr>
        <w:lastRenderedPageBreak/>
        <w:t>деятельности.</w:t>
      </w:r>
      <w:r w:rsidR="0039757B">
        <w:rPr>
          <w:rFonts w:ascii="Times New Roman" w:eastAsia="Times New Roman" w:hAnsi="Times New Roman" w:cs="Times New Roman"/>
          <w:color w:val="000000"/>
          <w:sz w:val="24"/>
          <w:szCs w:val="24"/>
          <w:lang w:eastAsia="ru-RU"/>
        </w:rPr>
        <w:t xml:space="preserve"> </w:t>
      </w:r>
      <w:r w:rsidRPr="007A6E20">
        <w:rPr>
          <w:rFonts w:ascii="Times New Roman" w:eastAsia="Times New Roman" w:hAnsi="Times New Roman" w:cs="Times New Roman"/>
          <w:color w:val="000000"/>
          <w:sz w:val="24"/>
          <w:szCs w:val="24"/>
          <w:lang w:eastAsia="ru-RU"/>
        </w:rPr>
        <w:t>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w:t>
      </w:r>
    </w:p>
    <w:p w:rsidR="007A6E20" w:rsidRPr="007A6E20" w:rsidRDefault="007A6E20" w:rsidP="007A6E20">
      <w:pPr>
        <w:spacing w:after="0" w:line="240" w:lineRule="auto"/>
        <w:jc w:val="both"/>
        <w:rPr>
          <w:rFonts w:ascii="Times New Roman" w:eastAsia="Times New Roman" w:hAnsi="Times New Roman" w:cs="Times New Roman"/>
          <w:color w:val="000000"/>
          <w:sz w:val="24"/>
          <w:szCs w:val="24"/>
          <w:lang w:eastAsia="ru-RU"/>
        </w:rPr>
      </w:pPr>
      <w:r w:rsidRPr="007A6E20">
        <w:rPr>
          <w:rFonts w:ascii="Times New Roman" w:eastAsia="Times New Roman" w:hAnsi="Times New Roman" w:cs="Times New Roman"/>
          <w:color w:val="000000"/>
          <w:sz w:val="24"/>
          <w:szCs w:val="24"/>
          <w:lang w:eastAsia="ru-RU"/>
        </w:rPr>
        <w:t>Синонимия речевых формул (на практическом уровне).</w:t>
      </w:r>
    </w:p>
    <w:p w:rsidR="00A85832" w:rsidRPr="00D42AA5" w:rsidRDefault="00A85832" w:rsidP="007A6E20">
      <w:pPr>
        <w:spacing w:after="0" w:line="240" w:lineRule="auto"/>
        <w:jc w:val="both"/>
        <w:rPr>
          <w:rFonts w:ascii="Times New Roman" w:eastAsia="Calibri" w:hAnsi="Times New Roman" w:cs="Times New Roman"/>
          <w:b/>
          <w:sz w:val="26"/>
          <w:szCs w:val="26"/>
        </w:rPr>
      </w:pPr>
    </w:p>
    <w:p w:rsidR="00A85832" w:rsidRDefault="00A85832" w:rsidP="00D42AA5">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D42AA5">
        <w:rPr>
          <w:rFonts w:ascii="Times New Roman" w:eastAsia="Times New Roman" w:hAnsi="Times New Roman" w:cs="Times New Roman"/>
          <w:b/>
          <w:sz w:val="26"/>
          <w:szCs w:val="26"/>
          <w:lang w:eastAsia="ru-RU"/>
        </w:rPr>
        <w:t>Тематическое планирование</w:t>
      </w:r>
    </w:p>
    <w:p w:rsidR="00C2609F" w:rsidRPr="00D42AA5" w:rsidRDefault="00C2609F" w:rsidP="00D42AA5">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C2609F" w:rsidRPr="00C2609F" w:rsidRDefault="00C2609F" w:rsidP="00C2609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C2609F">
        <w:rPr>
          <w:rFonts w:ascii="Times New Roman" w:eastAsia="Times New Roman" w:hAnsi="Times New Roman" w:cs="Times New Roman"/>
          <w:b/>
          <w:sz w:val="26"/>
          <w:szCs w:val="26"/>
          <w:lang w:eastAsia="ru-RU"/>
        </w:rPr>
        <w:t>1 класс</w:t>
      </w:r>
    </w:p>
    <w:p w:rsidR="00C2609F" w:rsidRPr="00C2609F" w:rsidRDefault="00C2609F" w:rsidP="00C2609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tbl>
      <w:tblPr>
        <w:tblStyle w:val="1"/>
        <w:tblW w:w="0" w:type="auto"/>
        <w:tblInd w:w="0" w:type="dxa"/>
        <w:tblLook w:val="04A0" w:firstRow="1" w:lastRow="0" w:firstColumn="1" w:lastColumn="0" w:noHBand="0" w:noVBand="1"/>
      </w:tblPr>
      <w:tblGrid>
        <w:gridCol w:w="934"/>
        <w:gridCol w:w="6805"/>
        <w:gridCol w:w="1606"/>
      </w:tblGrid>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 п/п</w:t>
            </w:r>
          </w:p>
        </w:tc>
        <w:tc>
          <w:tcPr>
            <w:tcW w:w="6805"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Раздел, тема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Количество часов</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Общение (6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Речь в жизни человека. Плохо одному. Значение речи в жизни человека, общества.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Для чего нужна речь? Для чего люди общаются.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Учимся вежливости. Слова приветствия: Здравствуйте! Привет!</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Слова приветствия: Доброе утро! Добрый вечер!</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proofErr w:type="spellStart"/>
            <w:r w:rsidRPr="00C2609F">
              <w:rPr>
                <w:rFonts w:ascii="Times New Roman" w:hAnsi="Times New Roman"/>
                <w:sz w:val="24"/>
                <w:szCs w:val="24"/>
              </w:rPr>
              <w:t>Знайкина</w:t>
            </w:r>
            <w:proofErr w:type="spellEnd"/>
            <w:r w:rsidRPr="00C2609F">
              <w:rPr>
                <w:rFonts w:ascii="Times New Roman" w:hAnsi="Times New Roman"/>
                <w:sz w:val="24"/>
                <w:szCs w:val="24"/>
              </w:rPr>
              <w:t xml:space="preserve"> школа. Правила слушающего.</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Погуляем по городу. Вывеска как информационный текст.</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Речь как средство воздействия на мысли, чувства (3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Слово веселит. Слово огорчает. Слово утешает. Удивляемся, радуемся, огорчаемся.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Поиграем вместе. Речь – средство организации деятельности людей. С помощью слова люди могут договориться о выполнении совместной работы, организовать игру.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Давайте договоримся. Виды речевой деятельности.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Устная речь (13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Говорим и пишем. Виды общения. Устное и письменное общение (чем различаются).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Громко – тихо. Громкость в устной речи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Быстро-медленно. Темп в устной речи.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 xml:space="preserve">От </w:t>
            </w:r>
            <w:proofErr w:type="spellStart"/>
            <w:r w:rsidRPr="00C2609F">
              <w:rPr>
                <w:rFonts w:ascii="Times New Roman" w:hAnsi="Times New Roman"/>
                <w:sz w:val="24"/>
                <w:szCs w:val="24"/>
              </w:rPr>
              <w:t>чистоговорки</w:t>
            </w:r>
            <w:proofErr w:type="spellEnd"/>
            <w:r w:rsidRPr="00C2609F">
              <w:rPr>
                <w:rFonts w:ascii="Times New Roman" w:hAnsi="Times New Roman"/>
                <w:sz w:val="24"/>
                <w:szCs w:val="24"/>
              </w:rPr>
              <w:t xml:space="preserve"> к скороговорке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Узнай по голосу. Тембр речи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Разговор по телефону. Правила общения по телефону.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Мимика и жесты. Словесное и несловесное</w:t>
            </w:r>
          </w:p>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общение.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До свидания! Различные формы прощания.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Счастливого пути!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19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Как вести себя во время разговора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Спасибо! Слова благодарности.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Подарок</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Умей благодарить!</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Волшебница речь (10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tabs>
                <w:tab w:val="center" w:pos="2615"/>
              </w:tabs>
              <w:rPr>
                <w:rFonts w:ascii="Times New Roman" w:hAnsi="Times New Roman"/>
                <w:sz w:val="24"/>
                <w:szCs w:val="24"/>
              </w:rPr>
            </w:pPr>
            <w:r w:rsidRPr="00C2609F">
              <w:rPr>
                <w:rFonts w:ascii="Times New Roman" w:hAnsi="Times New Roman"/>
                <w:sz w:val="24"/>
                <w:szCs w:val="24"/>
              </w:rPr>
              <w:t>Что на что похоже. Сравнение.</w:t>
            </w:r>
            <w:r w:rsidRPr="00C2609F">
              <w:rPr>
                <w:rFonts w:ascii="Times New Roman" w:hAnsi="Times New Roman"/>
                <w:sz w:val="24"/>
                <w:szCs w:val="24"/>
              </w:rPr>
              <w:tab/>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Кого можно услышать в стихах. Звукоподражание.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«Похожие хвосты». Рифмующиеся слова.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Рифмы</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Поиграем-посчитаем. Жанр «считалка».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lastRenderedPageBreak/>
              <w:t>28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Сочиняем считалку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Разные форы извинения.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Простое слово «извините»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highlight w:val="yellow"/>
              </w:rPr>
            </w:pPr>
            <w:r w:rsidRPr="00C2609F">
              <w:rPr>
                <w:rFonts w:ascii="Times New Roman" w:hAnsi="Times New Roman"/>
                <w:sz w:val="24"/>
                <w:szCs w:val="24"/>
              </w:rPr>
              <w:t>От учтивых слов…</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Умей извиняться!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Текст (34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Что такое текст? Отличие текста от набора</w:t>
            </w:r>
          </w:p>
          <w:p w:rsidR="00C2609F" w:rsidRPr="00C2609F" w:rsidRDefault="00C2609F" w:rsidP="00C2609F">
            <w:pPr>
              <w:rPr>
                <w:rFonts w:ascii="Times New Roman" w:hAnsi="Times New Roman"/>
                <w:sz w:val="24"/>
                <w:szCs w:val="24"/>
              </w:rPr>
            </w:pPr>
            <w:r w:rsidRPr="00C2609F">
              <w:rPr>
                <w:rFonts w:ascii="Times New Roman" w:hAnsi="Times New Roman"/>
                <w:sz w:val="24"/>
                <w:szCs w:val="24"/>
              </w:rPr>
              <w:t>предложений. Текст как смысловое и тематическое единство.</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О ком? О чём? Тема текста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О чём можно узнать из заголовка. Заголовок текста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Очень важные слова. Ключевые (опорные) слова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Узнай сказку!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Знакомые незнакомцы. Незнакомые слова в тексте.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 xml:space="preserve">Ключ к тексту. </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Основная мысль текста.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Какой текст легче прочитать? Оформление</w:t>
            </w:r>
          </w:p>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текста.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 xml:space="preserve">Как построен тест? </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Структурные части текста: начало, концовка, основные части.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Знаки в тексте. Красная строка и абзацные отступы как смысловые сигналы частей текста.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Абзац. Смысловые части текста.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Надя-</w:t>
            </w:r>
            <w:proofErr w:type="spellStart"/>
            <w:r w:rsidRPr="00C2609F">
              <w:rPr>
                <w:rFonts w:ascii="Times New Roman" w:hAnsi="Times New Roman"/>
                <w:sz w:val="24"/>
                <w:szCs w:val="24"/>
              </w:rPr>
              <w:t>Надюша</w:t>
            </w:r>
            <w:proofErr w:type="spellEnd"/>
            <w:r w:rsidRPr="00C2609F">
              <w:rPr>
                <w:rFonts w:ascii="Times New Roman" w:hAnsi="Times New Roman"/>
                <w:sz w:val="24"/>
                <w:szCs w:val="24"/>
              </w:rPr>
              <w:t>-Надежда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tabs>
                <w:tab w:val="left" w:leader="dot" w:pos="624"/>
              </w:tabs>
              <w:jc w:val="both"/>
              <w:rPr>
                <w:rFonts w:ascii="Times New Roman" w:eastAsia="@Arial Unicode MS" w:hAnsi="Times New Roman"/>
                <w:sz w:val="24"/>
                <w:szCs w:val="24"/>
              </w:rPr>
            </w:pPr>
            <w:r w:rsidRPr="00C2609F">
              <w:rPr>
                <w:rFonts w:ascii="Times New Roman" w:hAnsi="Times New Roman"/>
                <w:sz w:val="24"/>
                <w:szCs w:val="24"/>
              </w:rPr>
              <w:t>Правила приличия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Ласковым словом и камень растопишь</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Сочиним сказку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Употребление обращений</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Оформление текста на письме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r w:rsidRPr="00C2609F">
              <w:rPr>
                <w:rFonts w:ascii="Times New Roman" w:hAnsi="Times New Roman"/>
                <w:sz w:val="24"/>
                <w:szCs w:val="24"/>
              </w:rPr>
              <w:t>Письменный текст</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Осознавать роль речи в жизни людей</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r w:rsidRPr="00C2609F">
              <w:rPr>
                <w:rFonts w:ascii="Times New Roman" w:hAnsi="Times New Roman"/>
                <w:sz w:val="24"/>
                <w:szCs w:val="24"/>
              </w:rPr>
              <w:t>Обращение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Уместное употребление обращений в различных ситуациях</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56</w:t>
            </w:r>
          </w:p>
        </w:tc>
        <w:tc>
          <w:tcPr>
            <w:tcW w:w="6805" w:type="dxa"/>
            <w:tcBorders>
              <w:top w:val="single" w:sz="4" w:space="0" w:color="000000"/>
              <w:left w:val="single" w:sz="4" w:space="0" w:color="000000"/>
              <w:bottom w:val="single" w:sz="4" w:space="0" w:color="auto"/>
              <w:right w:val="single" w:sz="4" w:space="0" w:color="000000"/>
            </w:tcBorders>
            <w:shd w:val="clear" w:color="auto" w:fill="FFFFFF"/>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Я обращаюсь к тебе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r w:rsidRPr="00C2609F">
              <w:rPr>
                <w:rFonts w:ascii="Times New Roman" w:hAnsi="Times New Roman"/>
                <w:sz w:val="24"/>
                <w:szCs w:val="24"/>
                <w:shd w:val="clear" w:color="auto" w:fill="FFFFFF"/>
              </w:rPr>
              <w:t>Какой текст легче прочитать</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tabs>
                <w:tab w:val="left" w:leader="dot" w:pos="624"/>
              </w:tabs>
              <w:jc w:val="both"/>
              <w:rPr>
                <w:rFonts w:ascii="Times New Roman" w:eastAsia="@Arial Unicode MS" w:hAnsi="Times New Roman"/>
                <w:sz w:val="24"/>
                <w:szCs w:val="24"/>
              </w:rPr>
            </w:pPr>
            <w:r w:rsidRPr="00C2609F">
              <w:rPr>
                <w:rFonts w:ascii="Times New Roman" w:hAnsi="Times New Roman"/>
                <w:sz w:val="24"/>
                <w:szCs w:val="24"/>
                <w:shd w:val="clear" w:color="auto" w:fill="FFFFFF"/>
              </w:rPr>
              <w:t>Способы выражения вежливой речи.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r w:rsidRPr="00C2609F">
              <w:rPr>
                <w:rFonts w:ascii="Times New Roman" w:hAnsi="Times New Roman"/>
                <w:sz w:val="24"/>
                <w:szCs w:val="24"/>
                <w:shd w:val="clear" w:color="auto" w:fill="FFFFFF"/>
              </w:rPr>
              <w:t>Этикетные средства в устной и письменной речи.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tabs>
                <w:tab w:val="left" w:leader="dot" w:pos="624"/>
              </w:tabs>
              <w:jc w:val="both"/>
              <w:rPr>
                <w:rFonts w:ascii="Times New Roman" w:eastAsia="@Arial Unicode MS" w:hAnsi="Times New Roman"/>
                <w:sz w:val="24"/>
                <w:szCs w:val="24"/>
              </w:rPr>
            </w:pPr>
            <w:r w:rsidRPr="00C2609F">
              <w:rPr>
                <w:rFonts w:ascii="Times New Roman" w:hAnsi="Times New Roman"/>
                <w:sz w:val="24"/>
                <w:szCs w:val="24"/>
                <w:shd w:val="clear" w:color="auto" w:fill="FFFFFF"/>
              </w:rPr>
              <w:t>Просьба.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tabs>
                <w:tab w:val="left" w:leader="dot" w:pos="624"/>
              </w:tabs>
              <w:jc w:val="both"/>
              <w:rPr>
                <w:rFonts w:ascii="Times New Roman" w:eastAsia="@Arial Unicode MS" w:hAnsi="Times New Roman"/>
                <w:sz w:val="24"/>
                <w:szCs w:val="24"/>
              </w:rPr>
            </w:pPr>
            <w:r w:rsidRPr="00C2609F">
              <w:rPr>
                <w:rFonts w:ascii="Times New Roman" w:hAnsi="Times New Roman"/>
                <w:sz w:val="24"/>
                <w:szCs w:val="24"/>
                <w:shd w:val="clear" w:color="auto" w:fill="FFFFFF"/>
              </w:rPr>
              <w:t>Скрытая просьба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widowControl w:val="0"/>
              <w:tabs>
                <w:tab w:val="left" w:leader="dot" w:pos="624"/>
              </w:tabs>
              <w:autoSpaceDE w:val="0"/>
              <w:autoSpaceDN w:val="0"/>
              <w:adjustRightInd w:val="0"/>
              <w:jc w:val="both"/>
              <w:rPr>
                <w:rFonts w:ascii="Times New Roman" w:eastAsia="@Arial Unicode MS" w:hAnsi="Times New Roman"/>
                <w:sz w:val="24"/>
                <w:szCs w:val="24"/>
              </w:rPr>
            </w:pPr>
            <w:proofErr w:type="spellStart"/>
            <w:r w:rsidRPr="00C2609F">
              <w:rPr>
                <w:rFonts w:ascii="Times New Roman" w:hAnsi="Times New Roman"/>
                <w:iCs/>
                <w:sz w:val="24"/>
                <w:szCs w:val="24"/>
                <w:shd w:val="clear" w:color="auto" w:fill="FFFFFF"/>
                <w:lang w:val="en-US"/>
              </w:rPr>
              <w:t>Приглашение</w:t>
            </w:r>
            <w:proofErr w:type="spellEnd"/>
            <w:r w:rsidRPr="00C2609F">
              <w:rPr>
                <w:rFonts w:ascii="Times New Roman" w:hAnsi="Times New Roman"/>
                <w:iCs/>
                <w:sz w:val="24"/>
                <w:szCs w:val="24"/>
                <w:shd w:val="clear" w:color="auto" w:fill="FFFFFF"/>
                <w:lang w:val="en-US"/>
              </w:rPr>
              <w:t>.</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r w:rsidRPr="00C2609F">
              <w:rPr>
                <w:rFonts w:ascii="Times New Roman" w:hAnsi="Times New Roman"/>
                <w:sz w:val="24"/>
                <w:szCs w:val="24"/>
                <w:shd w:val="clear" w:color="auto" w:fill="FFFFFF"/>
              </w:rPr>
              <w:t>Согласие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shd w:val="clear" w:color="auto" w:fill="FFFFFF"/>
              </w:rPr>
              <w:t>Вежливый отказ.</w:t>
            </w:r>
            <w:r w:rsidRPr="00C2609F">
              <w:rPr>
                <w:rFonts w:ascii="Times New Roman" w:hAnsi="Times New Roman"/>
                <w:sz w:val="24"/>
                <w:szCs w:val="24"/>
              </w:rPr>
              <w:t xml:space="preserve"> Этикетный диалог, его особенности (на примере разговора по телефону).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65</w:t>
            </w:r>
          </w:p>
        </w:tc>
        <w:tc>
          <w:tcPr>
            <w:tcW w:w="6805" w:type="dxa"/>
            <w:tcBorders>
              <w:top w:val="single" w:sz="4" w:space="0" w:color="000000"/>
              <w:left w:val="single" w:sz="4" w:space="0" w:color="000000"/>
              <w:bottom w:val="single" w:sz="4" w:space="0" w:color="auto"/>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r w:rsidRPr="00C2609F">
              <w:rPr>
                <w:rFonts w:ascii="Times New Roman" w:hAnsi="Times New Roman"/>
                <w:sz w:val="24"/>
                <w:szCs w:val="24"/>
              </w:rPr>
              <w:t>Обобщение материала по разделу «Текст».</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hideMark/>
          </w:tcPr>
          <w:p w:rsidR="00C2609F" w:rsidRPr="00C2609F" w:rsidRDefault="00C2609F" w:rsidP="00C2609F">
            <w:pPr>
              <w:jc w:val="both"/>
              <w:rPr>
                <w:rFonts w:ascii="Times New Roman" w:hAnsi="Times New Roman"/>
                <w:sz w:val="24"/>
                <w:szCs w:val="24"/>
              </w:rPr>
            </w:pPr>
            <w:r w:rsidRPr="00C2609F">
              <w:rPr>
                <w:rFonts w:ascii="Times New Roman" w:hAnsi="Times New Roman"/>
                <w:sz w:val="24"/>
                <w:szCs w:val="24"/>
                <w:shd w:val="clear" w:color="auto" w:fill="FFFFFF"/>
              </w:rPr>
              <w:t>Викторина «Мой родной язык».</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bl>
    <w:p w:rsidR="00C2609F" w:rsidRPr="00C2609F" w:rsidRDefault="00C2609F" w:rsidP="00C2609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2609F" w:rsidRPr="00C2609F" w:rsidRDefault="00C2609F" w:rsidP="00C2609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2609F">
        <w:rPr>
          <w:rFonts w:ascii="Times New Roman" w:eastAsia="Times New Roman" w:hAnsi="Times New Roman" w:cs="Times New Roman"/>
          <w:b/>
          <w:sz w:val="24"/>
          <w:szCs w:val="24"/>
          <w:lang w:eastAsia="ru-RU"/>
        </w:rPr>
        <w:t>1 дополнительный класс</w:t>
      </w:r>
    </w:p>
    <w:p w:rsidR="00C2609F" w:rsidRPr="00C2609F" w:rsidRDefault="00C2609F" w:rsidP="00C2609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Style w:val="1"/>
        <w:tblW w:w="0" w:type="auto"/>
        <w:tblInd w:w="0" w:type="dxa"/>
        <w:tblLook w:val="04A0" w:firstRow="1" w:lastRow="0" w:firstColumn="1" w:lastColumn="0" w:noHBand="0" w:noVBand="1"/>
      </w:tblPr>
      <w:tblGrid>
        <w:gridCol w:w="934"/>
        <w:gridCol w:w="6805"/>
        <w:gridCol w:w="1606"/>
      </w:tblGrid>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 п/п</w:t>
            </w:r>
          </w:p>
        </w:tc>
        <w:tc>
          <w:tcPr>
            <w:tcW w:w="6805"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Раздел, тема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Количество часов</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sz w:val="24"/>
                <w:szCs w:val="24"/>
              </w:rPr>
              <w:t>Секреты речи и текста – 27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lastRenderedPageBreak/>
              <w:t>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Русский язык - родной язык русского народа.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Как люди общаются друг с другом.</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Предмет и слово.</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Слова, называющие предметы.</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Слова, называющие действия.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Слова, называющие признаки.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Связь слов и высказываний.</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Служебные слова.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Общение.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Устная и письменная речь.</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Речь и ее значение в жизни.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Гласные и согласные звуки.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Ударение.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Звонкие и глухие согласные звуки.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Твердые и мягкие согласные звуки.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Вежливые слова.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Стандартные обороты речи для участия в диалоге.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Вежливые слова. Как вежливо попросить?</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19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Вежливые слова. Как похвалить товарища?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Вежливые слова. Как правильно отблагодарить?</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Как люди приветствуют друг друга.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Секреты диалога.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Учимся разговаривать друг с другом и со взрослыми.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Зачем людям имена.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tabs>
                <w:tab w:val="center" w:pos="2615"/>
              </w:tabs>
              <w:rPr>
                <w:rFonts w:ascii="Times New Roman" w:hAnsi="Times New Roman"/>
                <w:sz w:val="24"/>
                <w:szCs w:val="24"/>
              </w:rPr>
            </w:pPr>
            <w:r w:rsidRPr="00C2609F">
              <w:rPr>
                <w:rFonts w:ascii="Times New Roman" w:hAnsi="Times New Roman"/>
                <w:sz w:val="24"/>
                <w:szCs w:val="24"/>
              </w:rPr>
              <w:t>Имена в малых жанрах фольклора.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Спрашиваем и отвечаем.</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Цели и виды вопросов (вопрос уточнение, вопрос как запрос на новое содержание).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bCs/>
                <w:sz w:val="24"/>
                <w:szCs w:val="24"/>
              </w:rPr>
              <w:t>Язык в действии – 11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Выделяем голосом важные слова.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29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Логическое ударение.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Роль логического ударения.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Как можно играть звуками.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Звукопись в стихотворном художественном тексте.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Ударение.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Где поставить ударение.</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Смыслоразличительная роль ударения.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Как сочетаются слова.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Наблюдение за сочетаемостью слов.</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Речевая ситуация: использование интонации.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bCs/>
                <w:sz w:val="24"/>
                <w:szCs w:val="24"/>
              </w:rPr>
              <w:t>Русский язык: прошлое и настоящее – 9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39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Как писали в старину.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Особенности оформления книг в Древней Руси: оформление красной строки и заставок.</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Сведения об истории русской письменности.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Как появились буквы современного русского алфавита.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Практическая работа «Оформление буквиц и заставок».</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Дом в старину: что как называлось</w:t>
            </w:r>
            <w:r w:rsidRPr="00C2609F">
              <w:rPr>
                <w:rFonts w:ascii="Times New Roman" w:hAnsi="Times New Roman"/>
                <w:iCs/>
                <w:sz w:val="24"/>
                <w:szCs w:val="24"/>
              </w:rPr>
              <w:t xml:space="preserve"> (изба, терем, хоромы, горница, светлица, светец, лучина</w:t>
            </w:r>
            <w:r w:rsidRPr="00C2609F">
              <w:rPr>
                <w:rFonts w:ascii="Times New Roman" w:hAnsi="Times New Roman"/>
                <w:sz w:val="24"/>
                <w:szCs w:val="24"/>
              </w:rPr>
              <w:t> и т.д.)</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Слова, обозначающие предметы традиционного русского быта.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lastRenderedPageBreak/>
              <w:t>46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Во что одевались в старину.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Как называлось то, во что одевались в старину (</w:t>
            </w:r>
            <w:r w:rsidRPr="00C2609F">
              <w:rPr>
                <w:rFonts w:ascii="Times New Roman" w:hAnsi="Times New Roman"/>
                <w:iCs/>
                <w:sz w:val="24"/>
                <w:szCs w:val="24"/>
              </w:rPr>
              <w:t>кафтан, кушак, рубаха, сарафан, лапти</w:t>
            </w:r>
            <w:r w:rsidRPr="00C2609F">
              <w:rPr>
                <w:rFonts w:ascii="Times New Roman" w:hAnsi="Times New Roman"/>
                <w:sz w:val="24"/>
                <w:szCs w:val="24"/>
              </w:rPr>
              <w:t> и т. д.).</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5" w:type="dxa"/>
            <w:gridSpan w:val="3"/>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b/>
                <w:sz w:val="24"/>
                <w:szCs w:val="24"/>
              </w:rPr>
            </w:pPr>
            <w:r w:rsidRPr="00C2609F">
              <w:rPr>
                <w:rFonts w:ascii="Times New Roman" w:hAnsi="Times New Roman"/>
                <w:b/>
                <w:bCs/>
                <w:sz w:val="24"/>
                <w:szCs w:val="24"/>
              </w:rPr>
              <w:t>Секреты речи и текста – 19 ч.</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48</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Текст.</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49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Сравниваем тексты.</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Сопоставление текстов.</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Литературное творчество.</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В мире сказок.</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Сказки А.С. Пушкина.</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Крылатые слова и выражения.</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Маленькие помощники больших слов в предложении (Предлоги).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Чудесные превращения слов.</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57</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Игры на превращения слов: «Буква заблудилась».</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58</w:t>
            </w:r>
          </w:p>
        </w:tc>
        <w:tc>
          <w:tcPr>
            <w:tcW w:w="6805"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Игры на превращения слов: «Замените одну букву».</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59</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Игры на превращения слов: «Какое слово задумано».</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60</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Разгадываем ребусы.</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61</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tabs>
                <w:tab w:val="left" w:leader="dot" w:pos="624"/>
              </w:tabs>
              <w:rPr>
                <w:rFonts w:ascii="Times New Roman" w:eastAsia="@Arial Unicode MS" w:hAnsi="Times New Roman"/>
                <w:sz w:val="24"/>
                <w:szCs w:val="24"/>
              </w:rPr>
            </w:pPr>
            <w:r w:rsidRPr="00C2609F">
              <w:rPr>
                <w:rFonts w:ascii="Times New Roman" w:hAnsi="Times New Roman"/>
                <w:sz w:val="24"/>
                <w:szCs w:val="24"/>
              </w:rPr>
              <w:t>Превращаем нашу речь в яркую и образную.</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62</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Игра «Том и Тим».</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63</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tabs>
                <w:tab w:val="left" w:leader="dot" w:pos="624"/>
              </w:tabs>
              <w:rPr>
                <w:rFonts w:ascii="Times New Roman" w:eastAsia="@Arial Unicode MS" w:hAnsi="Times New Roman"/>
                <w:sz w:val="24"/>
                <w:szCs w:val="24"/>
              </w:rPr>
            </w:pPr>
            <w:r w:rsidRPr="00C2609F">
              <w:rPr>
                <w:rFonts w:ascii="Times New Roman" w:hAnsi="Times New Roman"/>
                <w:sz w:val="24"/>
                <w:szCs w:val="24"/>
              </w:rPr>
              <w:t>Скороговорки.</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64</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widowControl w:val="0"/>
              <w:tabs>
                <w:tab w:val="left" w:leader="dot" w:pos="624"/>
              </w:tabs>
              <w:autoSpaceDE w:val="0"/>
              <w:autoSpaceDN w:val="0"/>
              <w:adjustRightInd w:val="0"/>
              <w:rPr>
                <w:rFonts w:ascii="Times New Roman" w:eastAsia="@Arial Unicode MS" w:hAnsi="Times New Roman"/>
                <w:sz w:val="24"/>
                <w:szCs w:val="24"/>
              </w:rPr>
            </w:pPr>
            <w:r w:rsidRPr="00C2609F">
              <w:rPr>
                <w:rFonts w:ascii="Times New Roman" w:hAnsi="Times New Roman"/>
                <w:iCs/>
                <w:sz w:val="24"/>
                <w:szCs w:val="24"/>
              </w:rPr>
              <w:t>Составление текста из деформированных предложений с опорой на рисунок.</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65</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rPr>
                <w:rFonts w:ascii="Times New Roman" w:hAnsi="Times New Roman"/>
                <w:sz w:val="24"/>
                <w:szCs w:val="24"/>
              </w:rPr>
            </w:pPr>
            <w:r w:rsidRPr="00C2609F">
              <w:rPr>
                <w:rFonts w:ascii="Times New Roman" w:hAnsi="Times New Roman"/>
                <w:sz w:val="24"/>
                <w:szCs w:val="24"/>
              </w:rPr>
              <w:t>Составляем рассказ по картинкам «Верный друг».</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r w:rsidR="00C2609F" w:rsidRPr="00C2609F" w:rsidTr="00C2609F">
        <w:tc>
          <w:tcPr>
            <w:tcW w:w="934"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suppressAutoHyphens/>
              <w:snapToGrid w:val="0"/>
              <w:jc w:val="center"/>
              <w:rPr>
                <w:rFonts w:ascii="Times New Roman" w:hAnsi="Times New Roman"/>
                <w:bCs/>
                <w:sz w:val="24"/>
                <w:szCs w:val="24"/>
                <w:lang w:eastAsia="ar-SA"/>
              </w:rPr>
            </w:pPr>
            <w:r w:rsidRPr="00C2609F">
              <w:rPr>
                <w:rFonts w:ascii="Times New Roman" w:hAnsi="Times New Roman"/>
                <w:bCs/>
                <w:sz w:val="24"/>
                <w:szCs w:val="24"/>
                <w:lang w:eastAsia="ar-SA"/>
              </w:rPr>
              <w:t>66</w:t>
            </w:r>
          </w:p>
        </w:tc>
        <w:tc>
          <w:tcPr>
            <w:tcW w:w="680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2609F" w:rsidRPr="00C2609F" w:rsidRDefault="00C2609F" w:rsidP="00C2609F">
            <w:pPr>
              <w:autoSpaceDE w:val="0"/>
              <w:autoSpaceDN w:val="0"/>
              <w:adjustRightInd w:val="0"/>
              <w:rPr>
                <w:rFonts w:ascii="Times New Roman" w:hAnsi="Times New Roman"/>
                <w:sz w:val="24"/>
                <w:szCs w:val="24"/>
              </w:rPr>
            </w:pPr>
            <w:r w:rsidRPr="00C2609F">
              <w:rPr>
                <w:rFonts w:ascii="Times New Roman" w:hAnsi="Times New Roman"/>
                <w:sz w:val="24"/>
                <w:szCs w:val="24"/>
              </w:rPr>
              <w:t>Викторина «Мы любим родной язык».</w:t>
            </w:r>
          </w:p>
        </w:tc>
        <w:tc>
          <w:tcPr>
            <w:tcW w:w="1606" w:type="dxa"/>
            <w:tcBorders>
              <w:top w:val="single" w:sz="4" w:space="0" w:color="auto"/>
              <w:left w:val="single" w:sz="4" w:space="0" w:color="auto"/>
              <w:bottom w:val="single" w:sz="4" w:space="0" w:color="auto"/>
              <w:right w:val="single" w:sz="4" w:space="0" w:color="auto"/>
            </w:tcBorders>
            <w:hideMark/>
          </w:tcPr>
          <w:p w:rsidR="00C2609F" w:rsidRPr="00C2609F" w:rsidRDefault="00C2609F" w:rsidP="00C2609F">
            <w:pPr>
              <w:autoSpaceDE w:val="0"/>
              <w:autoSpaceDN w:val="0"/>
              <w:adjustRightInd w:val="0"/>
              <w:jc w:val="center"/>
              <w:rPr>
                <w:rFonts w:ascii="Times New Roman" w:hAnsi="Times New Roman"/>
                <w:sz w:val="24"/>
                <w:szCs w:val="24"/>
              </w:rPr>
            </w:pPr>
            <w:r w:rsidRPr="00C2609F">
              <w:rPr>
                <w:rFonts w:ascii="Times New Roman" w:hAnsi="Times New Roman"/>
                <w:sz w:val="24"/>
                <w:szCs w:val="24"/>
              </w:rPr>
              <w:t>1</w:t>
            </w:r>
          </w:p>
        </w:tc>
      </w:tr>
    </w:tbl>
    <w:p w:rsidR="00A85832" w:rsidRPr="00D42AA5" w:rsidRDefault="00A85832" w:rsidP="00C2609F">
      <w:pPr>
        <w:autoSpaceDE w:val="0"/>
        <w:autoSpaceDN w:val="0"/>
        <w:adjustRightInd w:val="0"/>
        <w:spacing w:after="0" w:line="240" w:lineRule="auto"/>
        <w:rPr>
          <w:rFonts w:ascii="Times New Roman" w:eastAsia="Times New Roman" w:hAnsi="Times New Roman" w:cs="Times New Roman"/>
          <w:b/>
          <w:sz w:val="26"/>
          <w:szCs w:val="26"/>
          <w:lang w:eastAsia="ru-RU"/>
        </w:rPr>
      </w:pPr>
    </w:p>
    <w:p w:rsidR="00F4565E" w:rsidRPr="00F4565E" w:rsidRDefault="00F4565E" w:rsidP="00F4565E">
      <w:pPr>
        <w:spacing w:after="0" w:line="276" w:lineRule="auto"/>
        <w:jc w:val="center"/>
        <w:rPr>
          <w:rFonts w:ascii="Times New Roman" w:eastAsia="Calibri" w:hAnsi="Times New Roman" w:cs="Times New Roman"/>
          <w:b/>
          <w:sz w:val="24"/>
          <w:szCs w:val="24"/>
        </w:rPr>
      </w:pPr>
      <w:r w:rsidRPr="00F4565E">
        <w:rPr>
          <w:rFonts w:ascii="Times New Roman" w:eastAsia="Calibri" w:hAnsi="Times New Roman" w:cs="Times New Roman"/>
          <w:b/>
          <w:sz w:val="24"/>
          <w:szCs w:val="24"/>
        </w:rPr>
        <w:t>2 класс</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7800"/>
        <w:gridCol w:w="1045"/>
      </w:tblGrid>
      <w:tr w:rsidR="00F4565E" w:rsidRPr="00F4565E" w:rsidTr="00C97B78">
        <w:trPr>
          <w:trHeight w:val="431"/>
        </w:trPr>
        <w:tc>
          <w:tcPr>
            <w:tcW w:w="379" w:type="pct"/>
            <w:vMerge w:val="restart"/>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п\п</w:t>
            </w:r>
          </w:p>
        </w:tc>
        <w:tc>
          <w:tcPr>
            <w:tcW w:w="4075" w:type="pct"/>
            <w:vMerge w:val="restart"/>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Тема уроков</w:t>
            </w:r>
          </w:p>
        </w:tc>
        <w:tc>
          <w:tcPr>
            <w:tcW w:w="546" w:type="pct"/>
            <w:vMerge w:val="restart"/>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Кол-во часов</w:t>
            </w:r>
          </w:p>
        </w:tc>
      </w:tr>
      <w:tr w:rsidR="00F4565E" w:rsidRPr="00F4565E" w:rsidTr="00C97B78">
        <w:trPr>
          <w:trHeight w:val="280"/>
        </w:trPr>
        <w:tc>
          <w:tcPr>
            <w:tcW w:w="379" w:type="pct"/>
            <w:vMerge/>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p>
        </w:tc>
        <w:tc>
          <w:tcPr>
            <w:tcW w:w="4075" w:type="pct"/>
            <w:vMerge/>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p>
        </w:tc>
        <w:tc>
          <w:tcPr>
            <w:tcW w:w="546" w:type="pct"/>
            <w:vMerge/>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p>
        </w:tc>
      </w:tr>
      <w:tr w:rsidR="00F4565E" w:rsidRPr="00F4565E" w:rsidTr="00C97B78">
        <w:trPr>
          <w:trHeight w:val="257"/>
        </w:trPr>
        <w:tc>
          <w:tcPr>
            <w:tcW w:w="5000" w:type="pct"/>
            <w:gridSpan w:val="3"/>
            <w:vAlign w:val="center"/>
          </w:tcPr>
          <w:p w:rsidR="00F4565E" w:rsidRPr="00F4565E" w:rsidRDefault="00F4565E" w:rsidP="00F4565E">
            <w:pPr>
              <w:widowControl w:val="0"/>
              <w:spacing w:after="0" w:line="240" w:lineRule="auto"/>
              <w:jc w:val="center"/>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b/>
                <w:color w:val="000000"/>
                <w:sz w:val="24"/>
                <w:szCs w:val="24"/>
                <w:lang w:eastAsia="ru-RU"/>
              </w:rPr>
              <w:t>Слово. (24 ч.)</w:t>
            </w:r>
          </w:p>
        </w:tc>
      </w:tr>
      <w:tr w:rsidR="00F4565E" w:rsidRPr="00F4565E" w:rsidTr="00C97B78">
        <w:trPr>
          <w:trHeight w:val="21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color w:val="000000"/>
                <w:sz w:val="24"/>
                <w:szCs w:val="24"/>
                <w:lang w:eastAsia="ru-RU"/>
              </w:rPr>
              <w:t>Слово. Значение слова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1"/>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Многозначные слова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Омонимы</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78"/>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 xml:space="preserve">Омофоны, </w:t>
            </w:r>
            <w:proofErr w:type="spellStart"/>
            <w:r w:rsidRPr="00F4565E">
              <w:rPr>
                <w:rFonts w:ascii="Times New Roman" w:eastAsia="Courier New" w:hAnsi="Times New Roman" w:cs="Times New Roman"/>
                <w:color w:val="000000"/>
                <w:sz w:val="24"/>
                <w:szCs w:val="24"/>
                <w:lang w:eastAsia="ru-RU"/>
              </w:rPr>
              <w:t>омоформы</w:t>
            </w:r>
            <w:proofErr w:type="spellEnd"/>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4"/>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Синонимы. Словарь синонимов</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8"/>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Синонимы в поговорках и пословицах</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63"/>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7</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Антонимы. Словарь антонимов</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8</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Антонимы в поговорках и пословицах</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9</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Фразеологизмы</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6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10</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Фразеологический словарь</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324"/>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11</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Контрольное списывание «Грибы»</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1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12</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Пословицы. Загадки</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4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13</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Загадки-описания, сочини загадку</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68"/>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14</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Выразительные средства языка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7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15</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Сравнение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7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16</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Выразительные средства языка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6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17</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Итоговый урок</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3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18</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Олицетворение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19</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В музее старых слов</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3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lastRenderedPageBreak/>
              <w:t>20</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Старые  слова в художественных произведениях</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21</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Слова – пришельцы</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35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22</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Знакомство с анаграммами</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8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23</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Толковый словарь. Словарь ударений</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35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24</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Проверочная работа по теме: «Слово»</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8"/>
        </w:trPr>
        <w:tc>
          <w:tcPr>
            <w:tcW w:w="5000" w:type="pct"/>
            <w:gridSpan w:val="3"/>
            <w:vAlign w:val="center"/>
          </w:tcPr>
          <w:p w:rsidR="00F4565E" w:rsidRPr="00F4565E" w:rsidRDefault="00F4565E" w:rsidP="00F4565E">
            <w:pPr>
              <w:widowControl w:val="0"/>
              <w:spacing w:after="0" w:line="240" w:lineRule="auto"/>
              <w:jc w:val="center"/>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b/>
                <w:color w:val="000000"/>
                <w:sz w:val="24"/>
                <w:szCs w:val="24"/>
                <w:lang w:eastAsia="ru-RU"/>
              </w:rPr>
              <w:t>Предложение и словосочетание. (14ч.)</w:t>
            </w:r>
          </w:p>
        </w:tc>
      </w:tr>
      <w:tr w:rsidR="00F4565E" w:rsidRPr="00F4565E" w:rsidTr="00C97B78">
        <w:trPr>
          <w:trHeight w:val="233"/>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25</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Times New Roman" w:hAnsi="Times New Roman" w:cs="Times New Roman"/>
                <w:sz w:val="24"/>
                <w:szCs w:val="24"/>
                <w:lang w:eastAsia="ru-RU"/>
              </w:rPr>
              <w:t>Особенности русского речевого этикета</w:t>
            </w:r>
            <w:r w:rsidRPr="00F4565E">
              <w:rPr>
                <w:rFonts w:ascii="Times New Roman" w:eastAsia="Courier New" w:hAnsi="Times New Roman" w:cs="Times New Roman"/>
                <w:color w:val="000000"/>
                <w:sz w:val="24"/>
                <w:szCs w:val="24"/>
                <w:lang w:eastAsia="ru-RU"/>
              </w:rPr>
              <w:t xml:space="preserve"> </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33"/>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26</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Диалог</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3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27</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 xml:space="preserve">Монолог </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184"/>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28</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color w:val="000000"/>
                <w:sz w:val="24"/>
                <w:szCs w:val="24"/>
                <w:lang w:eastAsia="ru-RU"/>
              </w:rPr>
              <w:t>Текст. Тема текста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18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29</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Текст. Заглавие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30</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Текст. Опорные слова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4"/>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31</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Виды плана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9"/>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32</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Составление рассказа по плану</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33</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Связь между предложениями в тексте</w:t>
            </w:r>
            <w:r w:rsidRPr="00F4565E">
              <w:rPr>
                <w:rFonts w:ascii="Times New Roman" w:eastAsia="Times New Roman" w:hAnsi="Times New Roman" w:cs="Times New Roman"/>
                <w:sz w:val="24"/>
                <w:szCs w:val="24"/>
                <w:lang w:eastAsia="ru-RU"/>
              </w:rPr>
              <w:t xml:space="preserve"> </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34</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Times New Roman" w:hAnsi="Times New Roman" w:cs="Times New Roman"/>
                <w:sz w:val="24"/>
                <w:szCs w:val="24"/>
                <w:lang w:eastAsia="ru-RU"/>
              </w:rPr>
              <w:t>Практическое овладение средствами связи: лексический повтор, местоименный повтор</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35</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Связь между частями текста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19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36</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Итоговый урок по теме «Предложение и словосочетание»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6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37</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color w:val="000000"/>
                <w:sz w:val="24"/>
                <w:szCs w:val="24"/>
                <w:lang w:eastAsia="ru-RU"/>
              </w:rPr>
              <w:t>Проверочная работа по теме:</w:t>
            </w:r>
            <w:r w:rsidRPr="00F4565E">
              <w:rPr>
                <w:rFonts w:ascii="Times New Roman" w:eastAsia="Courier New" w:hAnsi="Times New Roman" w:cs="Times New Roman"/>
                <w:b/>
                <w:color w:val="000000"/>
                <w:sz w:val="24"/>
                <w:szCs w:val="24"/>
                <w:lang w:eastAsia="ru-RU"/>
              </w:rPr>
              <w:t xml:space="preserve"> «</w:t>
            </w:r>
            <w:r w:rsidRPr="00F4565E">
              <w:rPr>
                <w:rFonts w:ascii="Times New Roman" w:eastAsia="Courier New" w:hAnsi="Times New Roman" w:cs="Times New Roman"/>
                <w:color w:val="000000"/>
                <w:sz w:val="24"/>
                <w:szCs w:val="24"/>
                <w:lang w:eastAsia="ru-RU"/>
              </w:rPr>
              <w:t>Предложение и словосочетание</w:t>
            </w:r>
            <w:r w:rsidRPr="00F4565E">
              <w:rPr>
                <w:rFonts w:ascii="Times New Roman" w:eastAsia="Courier New" w:hAnsi="Times New Roman" w:cs="Times New Roman"/>
                <w:b/>
                <w:color w:val="000000"/>
                <w:sz w:val="24"/>
                <w:szCs w:val="24"/>
                <w:lang w:eastAsia="ru-RU"/>
              </w:rPr>
              <w:t>»</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81"/>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38</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Работа над ошибками по теме: «Предложение и словосочетание»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81"/>
        </w:trPr>
        <w:tc>
          <w:tcPr>
            <w:tcW w:w="5000" w:type="pct"/>
            <w:gridSpan w:val="3"/>
            <w:vAlign w:val="center"/>
          </w:tcPr>
          <w:p w:rsidR="00F4565E" w:rsidRPr="00F4565E" w:rsidRDefault="00F4565E" w:rsidP="00F4565E">
            <w:pPr>
              <w:widowControl w:val="0"/>
              <w:spacing w:after="0" w:line="240" w:lineRule="auto"/>
              <w:jc w:val="center"/>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b/>
                <w:color w:val="000000"/>
                <w:sz w:val="24"/>
                <w:szCs w:val="24"/>
                <w:lang w:eastAsia="ru-RU"/>
              </w:rPr>
              <w:t>Текст. (17ч.)</w:t>
            </w:r>
          </w:p>
        </w:tc>
      </w:tr>
      <w:tr w:rsidR="00F4565E" w:rsidRPr="00F4565E" w:rsidTr="00C97B78">
        <w:trPr>
          <w:trHeight w:val="27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39</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Типы текста. Описание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75"/>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40</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Текст - сравнительное описание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1"/>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41</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Типы текста. Повествование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4"/>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42</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Типы текста. Рассуждение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45"/>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43</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Times New Roman" w:hAnsi="Times New Roman" w:cs="Times New Roman"/>
                <w:sz w:val="24"/>
                <w:szCs w:val="24"/>
                <w:lang w:eastAsia="ru-RU"/>
              </w:rPr>
              <w:t>Повествование об участии в народных праздниках</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48"/>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44</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Работа с деформированным текстом.</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3"/>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45</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Редактирование текста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4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46</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Составление плана к текстам</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4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47</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Подробный пересказ</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48</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Краткий пересказ</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41"/>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49</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Обучающее изложение «Пчелиный городок»</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50</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Работа над ошибками</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1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51</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color w:val="000000"/>
                <w:sz w:val="24"/>
                <w:szCs w:val="24"/>
                <w:lang w:eastAsia="ru-RU"/>
              </w:rPr>
              <w:t>Было или придумано, части рассказа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52</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Times New Roman" w:hAnsi="Times New Roman" w:cs="Times New Roman"/>
                <w:sz w:val="24"/>
                <w:szCs w:val="24"/>
                <w:lang w:eastAsia="ru-RU"/>
              </w:rPr>
              <w:t>Создание текста: развёрнутое толкование значения слова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8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53</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Хочу вам рассказать</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5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54</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Цитата в пересказе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6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55</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Кратко о книге (аннотация)</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65"/>
        </w:trPr>
        <w:tc>
          <w:tcPr>
            <w:tcW w:w="5000" w:type="pct"/>
            <w:gridSpan w:val="3"/>
            <w:vAlign w:val="center"/>
          </w:tcPr>
          <w:p w:rsidR="00F4565E" w:rsidRPr="00F4565E" w:rsidRDefault="00F4565E" w:rsidP="00F4565E">
            <w:pPr>
              <w:widowControl w:val="0"/>
              <w:spacing w:after="0" w:line="240" w:lineRule="auto"/>
              <w:jc w:val="center"/>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b/>
                <w:color w:val="000000"/>
                <w:sz w:val="24"/>
                <w:szCs w:val="24"/>
                <w:lang w:eastAsia="ru-RU"/>
              </w:rPr>
              <w:t>Культура общения. (13ч.)</w:t>
            </w:r>
          </w:p>
        </w:tc>
      </w:tr>
      <w:tr w:rsidR="00F4565E" w:rsidRPr="00F4565E" w:rsidTr="00C97B78">
        <w:trPr>
          <w:trHeight w:val="589"/>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56</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color w:val="000000"/>
                <w:sz w:val="24"/>
                <w:szCs w:val="24"/>
                <w:lang w:eastAsia="ru-RU"/>
              </w:rPr>
              <w:t xml:space="preserve">Улыбнись </w:t>
            </w:r>
            <w:proofErr w:type="spellStart"/>
            <w:r w:rsidRPr="00F4565E">
              <w:rPr>
                <w:rFonts w:ascii="Times New Roman" w:eastAsia="Courier New" w:hAnsi="Times New Roman" w:cs="Times New Roman"/>
                <w:color w:val="000000"/>
                <w:sz w:val="24"/>
                <w:szCs w:val="24"/>
                <w:lang w:eastAsia="ru-RU"/>
              </w:rPr>
              <w:t>улыбкою</w:t>
            </w:r>
            <w:proofErr w:type="spellEnd"/>
            <w:r w:rsidRPr="00F4565E">
              <w:rPr>
                <w:rFonts w:ascii="Times New Roman" w:eastAsia="Courier New" w:hAnsi="Times New Roman" w:cs="Times New Roman"/>
                <w:color w:val="000000"/>
                <w:sz w:val="24"/>
                <w:szCs w:val="24"/>
                <w:lang w:eastAsia="ru-RU"/>
              </w:rPr>
              <w:t xml:space="preserve"> своею (улыбка как важное несловесное средство общения)</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2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57</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Courier New" w:hAnsi="Times New Roman" w:cs="Times New Roman"/>
                <w:color w:val="000000"/>
                <w:sz w:val="24"/>
                <w:szCs w:val="24"/>
                <w:lang w:eastAsia="ru-RU"/>
              </w:rPr>
              <w:t>Особенности говорения</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93"/>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58</w:t>
            </w:r>
          </w:p>
        </w:tc>
        <w:tc>
          <w:tcPr>
            <w:tcW w:w="4075" w:type="pct"/>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Речевые отрезки и паузы</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13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59</w:t>
            </w:r>
          </w:p>
        </w:tc>
        <w:tc>
          <w:tcPr>
            <w:tcW w:w="4075" w:type="pct"/>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SchoolBookC" w:hAnsi="Times New Roman" w:cs="Times New Roman"/>
                <w:color w:val="000000"/>
                <w:sz w:val="24"/>
                <w:szCs w:val="24"/>
                <w:lang w:eastAsia="ru-RU"/>
              </w:rPr>
              <w:t>Вежливые слова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77"/>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60</w:t>
            </w:r>
          </w:p>
        </w:tc>
        <w:tc>
          <w:tcPr>
            <w:tcW w:w="4075" w:type="pct"/>
          </w:tcPr>
          <w:p w:rsidR="00F4565E" w:rsidRPr="00F4565E" w:rsidRDefault="00F4565E" w:rsidP="00F4565E">
            <w:pPr>
              <w:shd w:val="clear" w:color="auto" w:fill="FFFFFF"/>
              <w:spacing w:after="0" w:line="240" w:lineRule="auto"/>
              <w:rPr>
                <w:rFonts w:ascii="Times New Roman" w:eastAsia="Times New Roman" w:hAnsi="Times New Roman" w:cs="Times New Roman"/>
                <w:color w:val="000000"/>
                <w:sz w:val="24"/>
                <w:szCs w:val="24"/>
                <w:lang w:eastAsia="ru-RU"/>
              </w:rPr>
            </w:pPr>
            <w:r w:rsidRPr="00F4565E">
              <w:rPr>
                <w:rFonts w:ascii="Times New Roman" w:eastAsia="Times New Roman" w:hAnsi="Times New Roman" w:cs="Times New Roman"/>
                <w:color w:val="000000"/>
                <w:sz w:val="24"/>
                <w:szCs w:val="24"/>
                <w:lang w:eastAsia="ru-RU"/>
              </w:rPr>
              <w:t>Вежливая просьба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320"/>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61</w:t>
            </w:r>
          </w:p>
        </w:tc>
        <w:tc>
          <w:tcPr>
            <w:tcW w:w="4075" w:type="pct"/>
          </w:tcPr>
          <w:p w:rsidR="00F4565E" w:rsidRPr="00F4565E" w:rsidRDefault="00F4565E" w:rsidP="00F4565E">
            <w:pPr>
              <w:widowControl w:val="0"/>
              <w:tabs>
                <w:tab w:val="left" w:pos="426"/>
              </w:tabs>
              <w:spacing w:after="0" w:line="240" w:lineRule="auto"/>
              <w:jc w:val="both"/>
              <w:rPr>
                <w:rFonts w:ascii="Times New Roman" w:eastAsia="SchoolBookC"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Скрытая просьба</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82"/>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62</w:t>
            </w:r>
          </w:p>
        </w:tc>
        <w:tc>
          <w:tcPr>
            <w:tcW w:w="4075" w:type="pct"/>
          </w:tcPr>
          <w:p w:rsidR="00F4565E" w:rsidRPr="00F4565E" w:rsidRDefault="00F4565E" w:rsidP="00F4565E">
            <w:pPr>
              <w:shd w:val="clear" w:color="auto" w:fill="FFFFFF"/>
              <w:spacing w:after="0" w:line="240" w:lineRule="auto"/>
              <w:rPr>
                <w:rFonts w:ascii="Times New Roman" w:eastAsia="Times New Roman" w:hAnsi="Times New Roman" w:cs="Times New Roman"/>
                <w:color w:val="000000"/>
                <w:sz w:val="24"/>
                <w:szCs w:val="24"/>
                <w:lang w:eastAsia="ru-RU"/>
              </w:rPr>
            </w:pPr>
            <w:r w:rsidRPr="00F4565E">
              <w:rPr>
                <w:rFonts w:ascii="Times New Roman" w:eastAsia="Times New Roman" w:hAnsi="Times New Roman" w:cs="Times New Roman"/>
                <w:color w:val="000000"/>
                <w:sz w:val="24"/>
                <w:szCs w:val="24"/>
                <w:lang w:eastAsia="ru-RU"/>
              </w:rPr>
              <w:t>Согласие или отказ</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4"/>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63</w:t>
            </w:r>
          </w:p>
        </w:tc>
        <w:tc>
          <w:tcPr>
            <w:tcW w:w="4075" w:type="pct"/>
            <w:vAlign w:val="center"/>
          </w:tcPr>
          <w:p w:rsidR="00F4565E" w:rsidRPr="00F4565E" w:rsidRDefault="00F4565E" w:rsidP="00F4565E">
            <w:pPr>
              <w:shd w:val="clear" w:color="auto" w:fill="FFFFFF"/>
              <w:spacing w:after="0" w:line="240" w:lineRule="auto"/>
              <w:rPr>
                <w:rFonts w:ascii="Times New Roman" w:eastAsia="Times New Roman" w:hAnsi="Times New Roman" w:cs="Times New Roman"/>
                <w:color w:val="000000"/>
                <w:sz w:val="24"/>
                <w:szCs w:val="24"/>
                <w:lang w:eastAsia="ru-RU"/>
              </w:rPr>
            </w:pPr>
            <w:r w:rsidRPr="00F4565E">
              <w:rPr>
                <w:rFonts w:ascii="Times New Roman" w:eastAsia="Times New Roman" w:hAnsi="Times New Roman" w:cs="Times New Roman"/>
                <w:color w:val="000000"/>
                <w:sz w:val="24"/>
                <w:szCs w:val="24"/>
                <w:lang w:eastAsia="ru-RU"/>
              </w:rPr>
              <w:t>Отказывай, не обижая</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9"/>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lastRenderedPageBreak/>
              <w:t>64</w:t>
            </w:r>
          </w:p>
        </w:tc>
        <w:tc>
          <w:tcPr>
            <w:tcW w:w="4075" w:type="pct"/>
          </w:tcPr>
          <w:p w:rsidR="00F4565E" w:rsidRPr="00F4565E" w:rsidRDefault="00F4565E" w:rsidP="00F4565E">
            <w:pPr>
              <w:widowControl w:val="0"/>
              <w:spacing w:after="0" w:line="240" w:lineRule="auto"/>
              <w:rPr>
                <w:rFonts w:ascii="Times New Roman" w:eastAsia="Calibri" w:hAnsi="Times New Roman" w:cs="Times New Roman"/>
                <w:color w:val="000000"/>
                <w:sz w:val="24"/>
                <w:szCs w:val="24"/>
              </w:rPr>
            </w:pPr>
            <w:r w:rsidRPr="00F4565E">
              <w:rPr>
                <w:rFonts w:ascii="Times New Roman" w:eastAsia="Calibri" w:hAnsi="Times New Roman" w:cs="Times New Roman"/>
                <w:color w:val="000000"/>
                <w:sz w:val="24"/>
                <w:szCs w:val="24"/>
              </w:rPr>
              <w:t>Сочинение на тему «Мой выходной день»</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198"/>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65</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Работа над ошибками</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03"/>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66</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Я - слушатель</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218"/>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67</w:t>
            </w:r>
          </w:p>
        </w:tc>
        <w:tc>
          <w:tcPr>
            <w:tcW w:w="4075" w:type="pct"/>
            <w:vAlign w:val="center"/>
          </w:tcPr>
          <w:p w:rsidR="00F4565E" w:rsidRPr="00F4565E" w:rsidRDefault="00F4565E" w:rsidP="00F4565E">
            <w:pPr>
              <w:widowControl w:val="0"/>
              <w:spacing w:after="0" w:line="240" w:lineRule="auto"/>
              <w:rPr>
                <w:rFonts w:ascii="Times New Roman" w:eastAsia="Courier New" w:hAnsi="Times New Roman" w:cs="Times New Roman"/>
                <w:b/>
                <w:color w:val="000000"/>
                <w:sz w:val="24"/>
                <w:szCs w:val="24"/>
                <w:lang w:eastAsia="ru-RU"/>
              </w:rPr>
            </w:pPr>
            <w:r w:rsidRPr="00F4565E">
              <w:rPr>
                <w:rFonts w:ascii="Times New Roman" w:eastAsia="Times New Roman" w:hAnsi="Times New Roman" w:cs="Times New Roman"/>
                <w:sz w:val="24"/>
                <w:szCs w:val="24"/>
                <w:lang w:eastAsia="ru-RU"/>
              </w:rPr>
              <w:t>Устойчивые этикетные выражения в учебно-научной коммуникации: формы обращения; использование обращения ты и вы</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r w:rsidR="00F4565E" w:rsidRPr="00F4565E" w:rsidTr="00C97B78">
        <w:trPr>
          <w:trHeight w:val="326"/>
        </w:trPr>
        <w:tc>
          <w:tcPr>
            <w:tcW w:w="379"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68</w:t>
            </w:r>
          </w:p>
        </w:tc>
        <w:tc>
          <w:tcPr>
            <w:tcW w:w="4075" w:type="pct"/>
          </w:tcPr>
          <w:p w:rsidR="00F4565E" w:rsidRPr="00F4565E" w:rsidRDefault="00F4565E" w:rsidP="00F4565E">
            <w:pPr>
              <w:widowControl w:val="0"/>
              <w:tabs>
                <w:tab w:val="left" w:pos="426"/>
              </w:tabs>
              <w:spacing w:after="0" w:line="240" w:lineRule="auto"/>
              <w:jc w:val="both"/>
              <w:rPr>
                <w:rFonts w:ascii="Times New Roman" w:eastAsia="Courier New" w:hAnsi="Times New Roman" w:cs="Times New Roman"/>
                <w:color w:val="000000"/>
                <w:sz w:val="24"/>
                <w:szCs w:val="24"/>
                <w:lang w:eastAsia="ru-RU"/>
              </w:rPr>
            </w:pPr>
            <w:r w:rsidRPr="00F4565E">
              <w:rPr>
                <w:rFonts w:ascii="Times New Roman" w:eastAsia="Times New Roman" w:hAnsi="Times New Roman" w:cs="Times New Roman"/>
                <w:sz w:val="24"/>
                <w:szCs w:val="24"/>
                <w:lang w:eastAsia="ru-RU"/>
              </w:rPr>
              <w:t>Различные виды ответов: развернутый ответ, ответ-добавление (на практическом уровне</w:t>
            </w:r>
          </w:p>
        </w:tc>
        <w:tc>
          <w:tcPr>
            <w:tcW w:w="546" w:type="pct"/>
            <w:vAlign w:val="center"/>
          </w:tcPr>
          <w:p w:rsidR="00F4565E" w:rsidRPr="00F4565E" w:rsidRDefault="00F4565E" w:rsidP="00F4565E">
            <w:pPr>
              <w:widowControl w:val="0"/>
              <w:spacing w:after="0" w:line="240" w:lineRule="auto"/>
              <w:jc w:val="center"/>
              <w:rPr>
                <w:rFonts w:ascii="Times New Roman" w:eastAsia="Courier New" w:hAnsi="Times New Roman" w:cs="Times New Roman"/>
                <w:color w:val="000000"/>
                <w:sz w:val="24"/>
                <w:szCs w:val="24"/>
                <w:lang w:eastAsia="ru-RU"/>
              </w:rPr>
            </w:pPr>
            <w:r w:rsidRPr="00F4565E">
              <w:rPr>
                <w:rFonts w:ascii="Times New Roman" w:eastAsia="Courier New" w:hAnsi="Times New Roman" w:cs="Times New Roman"/>
                <w:color w:val="000000"/>
                <w:sz w:val="24"/>
                <w:szCs w:val="24"/>
                <w:lang w:eastAsia="ru-RU"/>
              </w:rPr>
              <w:t>1</w:t>
            </w:r>
          </w:p>
        </w:tc>
      </w:tr>
    </w:tbl>
    <w:p w:rsidR="00A85832" w:rsidRDefault="00A85832" w:rsidP="007B2231">
      <w:pPr>
        <w:spacing w:after="0" w:line="240" w:lineRule="auto"/>
        <w:jc w:val="center"/>
        <w:rPr>
          <w:rFonts w:ascii="Times New Roman" w:hAnsi="Times New Roman" w:cs="Times New Roman"/>
          <w:sz w:val="26"/>
          <w:szCs w:val="26"/>
        </w:rPr>
      </w:pPr>
    </w:p>
    <w:p w:rsidR="007B2231" w:rsidRPr="007B2231" w:rsidRDefault="007B2231" w:rsidP="007B2231">
      <w:pPr>
        <w:spacing w:after="0" w:line="240" w:lineRule="auto"/>
        <w:jc w:val="center"/>
        <w:rPr>
          <w:rFonts w:ascii="Times New Roman" w:hAnsi="Times New Roman" w:cs="Times New Roman"/>
          <w:sz w:val="24"/>
          <w:szCs w:val="26"/>
        </w:rPr>
      </w:pPr>
    </w:p>
    <w:p w:rsidR="007B2231" w:rsidRPr="00421EFB" w:rsidRDefault="007B2231" w:rsidP="007B2231">
      <w:pPr>
        <w:spacing w:after="0" w:line="240" w:lineRule="auto"/>
        <w:jc w:val="center"/>
        <w:rPr>
          <w:rFonts w:ascii="Times New Roman" w:hAnsi="Times New Roman" w:cs="Times New Roman"/>
          <w:b/>
          <w:sz w:val="24"/>
          <w:szCs w:val="26"/>
        </w:rPr>
      </w:pPr>
      <w:r w:rsidRPr="00421EFB">
        <w:rPr>
          <w:rFonts w:ascii="Times New Roman" w:hAnsi="Times New Roman" w:cs="Times New Roman"/>
          <w:b/>
          <w:sz w:val="24"/>
          <w:szCs w:val="26"/>
        </w:rPr>
        <w:t>3 класс</w:t>
      </w:r>
    </w:p>
    <w:p w:rsidR="007B2231" w:rsidRPr="00D42AA5" w:rsidRDefault="007B2231" w:rsidP="007B2231">
      <w:pPr>
        <w:spacing w:after="0" w:line="240" w:lineRule="auto"/>
        <w:jc w:val="center"/>
        <w:rPr>
          <w:rFonts w:ascii="Times New Roman" w:hAnsi="Times New Roman" w:cs="Times New Roman"/>
          <w:sz w:val="26"/>
          <w:szCs w:val="26"/>
        </w:rPr>
      </w:pPr>
    </w:p>
    <w:tbl>
      <w:tblPr>
        <w:tblStyle w:val="a3"/>
        <w:tblW w:w="9640" w:type="dxa"/>
        <w:tblInd w:w="-176" w:type="dxa"/>
        <w:tblLook w:val="04A0" w:firstRow="1" w:lastRow="0" w:firstColumn="1" w:lastColumn="0" w:noHBand="0" w:noVBand="1"/>
      </w:tblPr>
      <w:tblGrid>
        <w:gridCol w:w="751"/>
        <w:gridCol w:w="7524"/>
        <w:gridCol w:w="1365"/>
      </w:tblGrid>
      <w:tr w:rsidR="007B2231" w:rsidTr="007B2231">
        <w:tc>
          <w:tcPr>
            <w:tcW w:w="751" w:type="dxa"/>
          </w:tcPr>
          <w:p w:rsidR="007B2231" w:rsidRPr="008408C0" w:rsidRDefault="007B2231" w:rsidP="00C97B78">
            <w:pPr>
              <w:rPr>
                <w:rFonts w:ascii="Times New Roman" w:eastAsia="Calibri" w:hAnsi="Times New Roman" w:cs="Times New Roman"/>
              </w:rPr>
            </w:pPr>
            <w:r w:rsidRPr="008408C0">
              <w:rPr>
                <w:rFonts w:ascii="Times New Roman" w:eastAsia="Calibri" w:hAnsi="Times New Roman" w:cs="Times New Roman"/>
              </w:rPr>
              <w:t>№ урока</w:t>
            </w:r>
          </w:p>
        </w:tc>
        <w:tc>
          <w:tcPr>
            <w:tcW w:w="7524" w:type="dxa"/>
          </w:tcPr>
          <w:p w:rsidR="007B2231" w:rsidRPr="008408C0" w:rsidRDefault="007B2231" w:rsidP="00C97B78">
            <w:pPr>
              <w:jc w:val="center"/>
              <w:rPr>
                <w:rFonts w:ascii="Times New Roman" w:eastAsia="Calibri" w:hAnsi="Times New Roman" w:cs="Times New Roman"/>
              </w:rPr>
            </w:pPr>
            <w:r w:rsidRPr="008408C0">
              <w:rPr>
                <w:rFonts w:ascii="Times New Roman" w:eastAsia="Calibri" w:hAnsi="Times New Roman" w:cs="Times New Roman"/>
              </w:rPr>
              <w:t>Раздел, тема</w:t>
            </w:r>
          </w:p>
        </w:tc>
        <w:tc>
          <w:tcPr>
            <w:tcW w:w="1365" w:type="dxa"/>
          </w:tcPr>
          <w:p w:rsidR="007B2231" w:rsidRPr="008408C0" w:rsidRDefault="007B2231" w:rsidP="00C97B78">
            <w:pPr>
              <w:rPr>
                <w:rFonts w:ascii="Times New Roman" w:eastAsia="Calibri" w:hAnsi="Times New Roman" w:cs="Times New Roman"/>
              </w:rPr>
            </w:pPr>
            <w:r w:rsidRPr="008408C0">
              <w:rPr>
                <w:rFonts w:ascii="Times New Roman" w:eastAsia="Calibri" w:hAnsi="Times New Roman" w:cs="Times New Roman"/>
              </w:rPr>
              <w:t>Количество часов</w:t>
            </w:r>
          </w:p>
        </w:tc>
      </w:tr>
      <w:tr w:rsidR="007B2231" w:rsidTr="007B2231">
        <w:tc>
          <w:tcPr>
            <w:tcW w:w="9640" w:type="dxa"/>
            <w:gridSpan w:val="3"/>
          </w:tcPr>
          <w:p w:rsidR="007B2231" w:rsidRPr="003B7DE7" w:rsidRDefault="007B2231" w:rsidP="00C97B78">
            <w:pPr>
              <w:jc w:val="center"/>
              <w:rPr>
                <w:rFonts w:ascii="Times New Roman" w:hAnsi="Times New Roman" w:cs="Times New Roman"/>
                <w:b/>
              </w:rPr>
            </w:pPr>
            <w:r>
              <w:rPr>
                <w:rFonts w:ascii="Times New Roman" w:hAnsi="Times New Roman" w:cs="Times New Roman"/>
                <w:b/>
              </w:rPr>
              <w:t xml:space="preserve">Раздел </w:t>
            </w:r>
            <w:r w:rsidRPr="00ED3CE1">
              <w:rPr>
                <w:rFonts w:ascii="Times New Roman" w:hAnsi="Times New Roman"/>
                <w:b/>
              </w:rPr>
              <w:t>Русский язык: прошлое и настоящее</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1</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Где путь прямой, там не езди по кривой.</w:t>
            </w:r>
          </w:p>
          <w:p w:rsidR="007B2231" w:rsidRPr="007B2231" w:rsidRDefault="007B2231" w:rsidP="00C97B78">
            <w:pPr>
              <w:jc w:val="both"/>
              <w:rPr>
                <w:rFonts w:ascii="Times New Roman" w:eastAsia="Times New Roman" w:hAnsi="Times New Roman"/>
              </w:rPr>
            </w:pPr>
            <w:r w:rsidRPr="007B2231">
              <w:rPr>
                <w:rFonts w:ascii="Times New Roman" w:hAnsi="Times New Roman"/>
              </w:rPr>
              <w:t>Слова, связанные с особенностями мировосприятия и отношений между людьми (например, правда-ложь,  друг- недруг, брат- братство-побратим.</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2</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«Не любо- не слушай». Русская народная сказка. Фольклорная лексика.</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3</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В.Ю. Драгунский «Тайное становится явным». Лексика, связанная с особенностями мировосприятия и отношениями между людьми.</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4</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Кто друг прямой, тот брат родной. Суффиксы –</w:t>
            </w:r>
            <w:proofErr w:type="spellStart"/>
            <w:r w:rsidRPr="007B2231">
              <w:rPr>
                <w:rFonts w:ascii="Times New Roman" w:hAnsi="Times New Roman"/>
              </w:rPr>
              <w:t>ик</w:t>
            </w:r>
            <w:proofErr w:type="spellEnd"/>
            <w:r w:rsidRPr="007B2231">
              <w:rPr>
                <w:rFonts w:ascii="Times New Roman" w:hAnsi="Times New Roman"/>
              </w:rPr>
              <w:t>-, -</w:t>
            </w:r>
            <w:proofErr w:type="spellStart"/>
            <w:r w:rsidRPr="007B2231">
              <w:rPr>
                <w:rFonts w:ascii="Times New Roman" w:hAnsi="Times New Roman"/>
              </w:rPr>
              <w:t>ишк</w:t>
            </w:r>
            <w:proofErr w:type="spellEnd"/>
            <w:r w:rsidRPr="007B2231">
              <w:rPr>
                <w:rFonts w:ascii="Times New Roman" w:hAnsi="Times New Roman"/>
              </w:rPr>
              <w:t>-, -</w:t>
            </w:r>
            <w:proofErr w:type="spellStart"/>
            <w:r w:rsidRPr="007B2231">
              <w:rPr>
                <w:rFonts w:ascii="Times New Roman" w:hAnsi="Times New Roman"/>
              </w:rPr>
              <w:t>ец</w:t>
            </w:r>
            <w:proofErr w:type="spellEnd"/>
            <w:r w:rsidRPr="007B2231">
              <w:rPr>
                <w:rFonts w:ascii="Times New Roman" w:hAnsi="Times New Roman"/>
              </w:rPr>
              <w:t>-,-</w:t>
            </w:r>
            <w:proofErr w:type="spellStart"/>
            <w:r w:rsidRPr="007B2231">
              <w:rPr>
                <w:rFonts w:ascii="Times New Roman" w:hAnsi="Times New Roman"/>
              </w:rPr>
              <w:t>иц</w:t>
            </w:r>
            <w:proofErr w:type="spellEnd"/>
            <w:r w:rsidRPr="007B2231">
              <w:rPr>
                <w:rFonts w:ascii="Times New Roman" w:hAnsi="Times New Roman"/>
              </w:rPr>
              <w:t>-, -</w:t>
            </w:r>
            <w:proofErr w:type="spellStart"/>
            <w:r w:rsidRPr="007B2231">
              <w:rPr>
                <w:rFonts w:ascii="Times New Roman" w:hAnsi="Times New Roman"/>
              </w:rPr>
              <w:t>ёнк</w:t>
            </w:r>
            <w:proofErr w:type="spellEnd"/>
            <w:r w:rsidRPr="007B2231">
              <w:rPr>
                <w:rFonts w:ascii="Times New Roman" w:hAnsi="Times New Roman"/>
              </w:rPr>
              <w:t xml:space="preserve">-. </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5</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Русские традиционные сказочные образы, эпитеты и сравнения (Снегурочка), уточнение значений, наблюдение за использованием в произведениях фольклора и художественной литературы.</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6</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Работа с текстом. Нахождение прилагательных и глаголов.</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7</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Дело мастера боится. Слова, обозначающие предметы традиционной русской культуры: слова, называющие занятия людей (ямщик, извозчик, коробейник, лавочник)</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8</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Устное сообщение, по плану.</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9</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Работа с деформированным текстом. Синонимы.</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10</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Что ни город, то норов. Названия старинных русских городов, сведения о происхождении этих названий.</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ED3CE1" w:rsidRDefault="007B2231" w:rsidP="00C97B78">
            <w:pPr>
              <w:jc w:val="center"/>
              <w:rPr>
                <w:rFonts w:ascii="Times New Roman" w:hAnsi="Times New Roman" w:cs="Times New Roman"/>
              </w:rPr>
            </w:pPr>
            <w:r w:rsidRPr="00ED3CE1">
              <w:rPr>
                <w:rFonts w:ascii="Times New Roman" w:hAnsi="Times New Roman" w:cs="Times New Roman"/>
              </w:rPr>
              <w:t>11</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Составление сообщения о городах. Работа со словарем.</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9640" w:type="dxa"/>
            <w:gridSpan w:val="3"/>
          </w:tcPr>
          <w:p w:rsidR="007B2231" w:rsidRPr="007B2231" w:rsidRDefault="007B2231" w:rsidP="00C97B78">
            <w:pPr>
              <w:jc w:val="center"/>
              <w:rPr>
                <w:rFonts w:ascii="Times New Roman" w:hAnsi="Times New Roman" w:cs="Times New Roman"/>
              </w:rPr>
            </w:pPr>
            <w:r w:rsidRPr="007B2231">
              <w:rPr>
                <w:rFonts w:ascii="Times New Roman" w:eastAsia="Times New Roman" w:hAnsi="Times New Roman" w:cs="Times New Roman"/>
                <w:b/>
              </w:rPr>
              <w:t>Раздел Язык в действии</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12</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 xml:space="preserve">Многообразие суффиксов, позволяющих выразить различные оттенки значения и различную оценку, как специфика русского языка (например, книга, книжка, книжечка, книжонка, книжица, книжища,  книжица; </w:t>
            </w:r>
            <w:proofErr w:type="spellStart"/>
            <w:r w:rsidRPr="007B2231">
              <w:rPr>
                <w:rFonts w:ascii="Times New Roman" w:hAnsi="Times New Roman"/>
              </w:rPr>
              <w:t>заяц,зайчик</w:t>
            </w:r>
            <w:proofErr w:type="spellEnd"/>
            <w:r w:rsidRPr="007B2231">
              <w:rPr>
                <w:rFonts w:ascii="Times New Roman" w:hAnsi="Times New Roman"/>
              </w:rPr>
              <w:t>, зайчонок, зайчишка, заинька) на практическом уровне.</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13</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Специфика грамматических категорий русского языка: категория рода.</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14</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Практическое овладение нормами употребления отдельных грамматических норм имен существительных.</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15</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Как изменяются имена существительные во множественном числе?</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16</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Несклоняемые имена существительные.</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17</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Зачем в русском языке такие разные предлоги?</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18</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Практическое овладение нормами правильного и точного употребления предлогов</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19</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Как правильно произносить слова (пропедевтическая работа по предупреждению ошибок в произношении слов в речи).</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6E3122" w:rsidRDefault="007B2231" w:rsidP="00C97B78">
            <w:pPr>
              <w:jc w:val="center"/>
              <w:rPr>
                <w:rFonts w:ascii="Times New Roman" w:hAnsi="Times New Roman" w:cs="Times New Roman"/>
              </w:rPr>
            </w:pPr>
            <w:r w:rsidRPr="006E3122">
              <w:rPr>
                <w:rFonts w:ascii="Times New Roman" w:hAnsi="Times New Roman" w:cs="Times New Roman"/>
              </w:rPr>
              <w:t>20</w:t>
            </w:r>
          </w:p>
        </w:tc>
        <w:tc>
          <w:tcPr>
            <w:tcW w:w="7524" w:type="dxa"/>
            <w:vAlign w:val="center"/>
          </w:tcPr>
          <w:p w:rsidR="007B2231" w:rsidRPr="007B2231" w:rsidRDefault="007B2231" w:rsidP="00C97B78">
            <w:pPr>
              <w:rPr>
                <w:rFonts w:ascii="Times New Roman" w:eastAsia="Times New Roman" w:hAnsi="Times New Roman"/>
              </w:rPr>
            </w:pPr>
            <w:r w:rsidRPr="007B2231">
              <w:rPr>
                <w:rFonts w:ascii="Times New Roman" w:hAnsi="Times New Roman"/>
              </w:rPr>
              <w:t xml:space="preserve">Совершенствование навыков орфографического оформления текста.  </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9640" w:type="dxa"/>
            <w:gridSpan w:val="3"/>
          </w:tcPr>
          <w:p w:rsidR="007B2231" w:rsidRPr="007B2231" w:rsidRDefault="007B2231" w:rsidP="00C97B78">
            <w:pPr>
              <w:jc w:val="center"/>
              <w:rPr>
                <w:rFonts w:ascii="Times New Roman" w:hAnsi="Times New Roman" w:cs="Times New Roman"/>
              </w:rPr>
            </w:pPr>
            <w:r w:rsidRPr="007B2231">
              <w:rPr>
                <w:rFonts w:ascii="Times New Roman" w:eastAsia="Times New Roman" w:hAnsi="Times New Roman" w:cs="Times New Roman"/>
                <w:b/>
              </w:rPr>
              <w:t>Раздел Секреты речи и текста</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21</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Создаем тексты- рассуждения. Особенности устного выступления.</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22</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Работа с текстом. Аргументы  в тексте.</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23</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Учимся редактировать тексты.</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24</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 xml:space="preserve">Тексты с нарушением последовательности предложений. Языковые </w:t>
            </w:r>
            <w:r w:rsidRPr="007B2231">
              <w:rPr>
                <w:rFonts w:ascii="Times New Roman" w:hAnsi="Times New Roman"/>
              </w:rPr>
              <w:lastRenderedPageBreak/>
              <w:t>особенности текстов фольклора и художественных текстов или их фрагментов (рассказов).</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lastRenderedPageBreak/>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lastRenderedPageBreak/>
              <w:t>25</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Тексты с пропущенными предложениями. Тексты с лишними предложениями.</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26</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Редактирование собственных сочинений.</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27</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Создаем тексты- повествования.</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28</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eastAsia="Times New Roman" w:hAnsi="Times New Roman"/>
              </w:rPr>
              <w:t>Редактирование предложенных текстов с целью совершенствования их содержания и формы.</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29</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Языковые особенности текстов фольклора и художественных текстов или их фрагментов (загадок, пословиц, притч).</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30</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lang w:val="tt-RU"/>
              </w:rPr>
              <w:t xml:space="preserve">Промежуточная аттестация. </w:t>
            </w:r>
            <w:r w:rsidRPr="007B2231">
              <w:rPr>
                <w:rFonts w:ascii="Times New Roman" w:hAnsi="Times New Roman"/>
              </w:rPr>
              <w:t>Ю.М. Нагибин «Зимний дуб». Умения информационной переработки прослушанного или прочитанного текста: пересказ с изменением лица</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31</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 xml:space="preserve">В.В. Бианки «Зимнее </w:t>
            </w:r>
            <w:proofErr w:type="spellStart"/>
            <w:r w:rsidRPr="007B2231">
              <w:rPr>
                <w:rFonts w:ascii="Times New Roman" w:hAnsi="Times New Roman"/>
              </w:rPr>
              <w:t>летечко</w:t>
            </w:r>
            <w:proofErr w:type="spellEnd"/>
            <w:r w:rsidRPr="007B2231">
              <w:rPr>
                <w:rFonts w:ascii="Times New Roman" w:hAnsi="Times New Roman"/>
              </w:rPr>
              <w:t>». Чтение и смысловой анализ художественных текстов или их фрагментов (рассказов), определение языковых особенностей текстов.</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32</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Ю.И. Коваль «</w:t>
            </w:r>
            <w:proofErr w:type="spellStart"/>
            <w:r w:rsidRPr="007B2231">
              <w:rPr>
                <w:rFonts w:ascii="Times New Roman" w:hAnsi="Times New Roman"/>
              </w:rPr>
              <w:t>Белозубка»Умение</w:t>
            </w:r>
            <w:proofErr w:type="spellEnd"/>
            <w:r w:rsidRPr="007B2231">
              <w:rPr>
                <w:rFonts w:ascii="Times New Roman" w:hAnsi="Times New Roman"/>
              </w:rPr>
              <w:t xml:space="preserve"> анализировать информацию прочитанного и прослушанного текста: отделять главные факты от второстепенных;  выделять наиболее существенные факты; устанавливать логическую связь между фактами.</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33</w:t>
            </w:r>
          </w:p>
        </w:tc>
        <w:tc>
          <w:tcPr>
            <w:tcW w:w="7524" w:type="dxa"/>
            <w:vAlign w:val="center"/>
          </w:tcPr>
          <w:p w:rsidR="007B2231" w:rsidRPr="007B2231" w:rsidRDefault="007B2231" w:rsidP="00C97B78">
            <w:pPr>
              <w:jc w:val="both"/>
              <w:rPr>
                <w:rFonts w:ascii="Times New Roman" w:eastAsia="Times New Roman" w:hAnsi="Times New Roman"/>
                <w:b/>
              </w:rPr>
            </w:pPr>
            <w:r w:rsidRPr="007B2231">
              <w:rPr>
                <w:rFonts w:ascii="Times New Roman" w:hAnsi="Times New Roman"/>
              </w:rPr>
              <w:t>К.Г.  Паустовский «Кот –</w:t>
            </w:r>
            <w:proofErr w:type="spellStart"/>
            <w:r w:rsidRPr="007B2231">
              <w:rPr>
                <w:rFonts w:ascii="Times New Roman" w:hAnsi="Times New Roman"/>
              </w:rPr>
              <w:t>варюга</w:t>
            </w:r>
            <w:proofErr w:type="spellEnd"/>
            <w:r w:rsidRPr="007B2231">
              <w:rPr>
                <w:rFonts w:ascii="Times New Roman" w:hAnsi="Times New Roman"/>
              </w:rPr>
              <w:t>». 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r w:rsidR="007B2231" w:rsidTr="007B2231">
        <w:tc>
          <w:tcPr>
            <w:tcW w:w="751" w:type="dxa"/>
          </w:tcPr>
          <w:p w:rsidR="007B2231" w:rsidRPr="00AF59CC" w:rsidRDefault="007B2231" w:rsidP="00C97B78">
            <w:pPr>
              <w:jc w:val="center"/>
              <w:rPr>
                <w:rFonts w:ascii="Times New Roman" w:hAnsi="Times New Roman" w:cs="Times New Roman"/>
              </w:rPr>
            </w:pPr>
            <w:r w:rsidRPr="00AF59CC">
              <w:rPr>
                <w:rFonts w:ascii="Times New Roman" w:hAnsi="Times New Roman" w:cs="Times New Roman"/>
              </w:rPr>
              <w:t>34</w:t>
            </w:r>
          </w:p>
        </w:tc>
        <w:tc>
          <w:tcPr>
            <w:tcW w:w="7524" w:type="dxa"/>
            <w:vAlign w:val="center"/>
          </w:tcPr>
          <w:p w:rsidR="007B2231" w:rsidRPr="007B2231" w:rsidRDefault="007B2231" w:rsidP="00C97B78">
            <w:pPr>
              <w:jc w:val="both"/>
              <w:rPr>
                <w:rFonts w:ascii="Times New Roman" w:eastAsia="Times New Roman" w:hAnsi="Times New Roman"/>
              </w:rPr>
            </w:pPr>
            <w:r w:rsidRPr="007B2231">
              <w:rPr>
                <w:rFonts w:ascii="Times New Roman" w:hAnsi="Times New Roman"/>
              </w:rPr>
              <w:t>Урок- обобщение знаний.</w:t>
            </w:r>
          </w:p>
        </w:tc>
        <w:tc>
          <w:tcPr>
            <w:tcW w:w="1365" w:type="dxa"/>
          </w:tcPr>
          <w:p w:rsidR="007B2231" w:rsidRDefault="007B2231" w:rsidP="00C97B78">
            <w:pPr>
              <w:jc w:val="center"/>
              <w:rPr>
                <w:rFonts w:ascii="Times New Roman" w:hAnsi="Times New Roman" w:cs="Times New Roman"/>
              </w:rPr>
            </w:pPr>
            <w:r>
              <w:rPr>
                <w:rFonts w:ascii="Times New Roman" w:hAnsi="Times New Roman" w:cs="Times New Roman"/>
              </w:rPr>
              <w:t>1</w:t>
            </w:r>
          </w:p>
        </w:tc>
      </w:tr>
    </w:tbl>
    <w:p w:rsidR="00A85832" w:rsidRPr="00D42AA5" w:rsidRDefault="00A85832" w:rsidP="00D42AA5">
      <w:pPr>
        <w:spacing w:after="0" w:line="240" w:lineRule="auto"/>
        <w:rPr>
          <w:rFonts w:ascii="Times New Roman" w:hAnsi="Times New Roman" w:cs="Times New Roman"/>
          <w:sz w:val="26"/>
          <w:szCs w:val="26"/>
        </w:rPr>
      </w:pPr>
    </w:p>
    <w:p w:rsidR="003A57CF" w:rsidRDefault="003A57CF" w:rsidP="00421EFB">
      <w:pPr>
        <w:spacing w:after="0" w:line="240" w:lineRule="auto"/>
        <w:jc w:val="center"/>
        <w:rPr>
          <w:rFonts w:ascii="Times New Roman" w:hAnsi="Times New Roman" w:cs="Times New Roman"/>
          <w:b/>
          <w:sz w:val="24"/>
          <w:szCs w:val="26"/>
        </w:rPr>
      </w:pPr>
    </w:p>
    <w:p w:rsidR="003A57CF" w:rsidRPr="00C2609F" w:rsidRDefault="00421EFB" w:rsidP="00C2609F">
      <w:pPr>
        <w:spacing w:after="0" w:line="240" w:lineRule="auto"/>
        <w:jc w:val="center"/>
        <w:rPr>
          <w:rFonts w:ascii="Times New Roman" w:hAnsi="Times New Roman" w:cs="Times New Roman"/>
          <w:b/>
          <w:sz w:val="24"/>
          <w:szCs w:val="26"/>
        </w:rPr>
      </w:pPr>
      <w:r w:rsidRPr="00421EFB">
        <w:rPr>
          <w:rFonts w:ascii="Times New Roman" w:hAnsi="Times New Roman" w:cs="Times New Roman"/>
          <w:b/>
          <w:sz w:val="24"/>
          <w:szCs w:val="26"/>
        </w:rPr>
        <w:t>4 класс</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7236"/>
        <w:gridCol w:w="1418"/>
      </w:tblGrid>
      <w:tr w:rsidR="003A57CF" w:rsidRPr="003A57CF" w:rsidTr="003A57CF">
        <w:tc>
          <w:tcPr>
            <w:tcW w:w="810" w:type="dxa"/>
          </w:tcPr>
          <w:p w:rsidR="003A57CF" w:rsidRPr="003A57CF" w:rsidRDefault="003A57CF" w:rsidP="003A57CF">
            <w:pPr>
              <w:spacing w:after="0" w:line="240" w:lineRule="auto"/>
              <w:jc w:val="center"/>
              <w:rPr>
                <w:rFonts w:ascii="Times New Roman" w:eastAsia="Calibri" w:hAnsi="Times New Roman" w:cs="Times New Roman"/>
                <w:sz w:val="24"/>
                <w:szCs w:val="24"/>
              </w:rPr>
            </w:pPr>
            <w:r w:rsidRPr="003A57CF">
              <w:rPr>
                <w:rFonts w:ascii="Times New Roman" w:eastAsia="Calibri" w:hAnsi="Times New Roman" w:cs="Times New Roman"/>
                <w:sz w:val="24"/>
                <w:szCs w:val="24"/>
              </w:rPr>
              <w:t>№</w:t>
            </w:r>
          </w:p>
          <w:p w:rsidR="003A57CF" w:rsidRPr="003A57CF" w:rsidRDefault="003A57CF" w:rsidP="003A57CF">
            <w:pPr>
              <w:spacing w:after="0" w:line="240" w:lineRule="auto"/>
              <w:jc w:val="center"/>
              <w:rPr>
                <w:rFonts w:ascii="Times New Roman" w:eastAsia="Calibri" w:hAnsi="Times New Roman" w:cs="Times New Roman"/>
                <w:sz w:val="24"/>
                <w:szCs w:val="24"/>
              </w:rPr>
            </w:pPr>
            <w:r w:rsidRPr="003A57CF">
              <w:rPr>
                <w:rFonts w:ascii="Times New Roman" w:eastAsia="Calibri" w:hAnsi="Times New Roman" w:cs="Times New Roman"/>
                <w:sz w:val="24"/>
                <w:szCs w:val="24"/>
              </w:rPr>
              <w:t>урока</w:t>
            </w:r>
          </w:p>
        </w:tc>
        <w:tc>
          <w:tcPr>
            <w:tcW w:w="7236" w:type="dxa"/>
          </w:tcPr>
          <w:p w:rsidR="003A57CF" w:rsidRPr="003A57CF" w:rsidRDefault="003A57CF" w:rsidP="003A57C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3A57CF">
              <w:rPr>
                <w:rFonts w:ascii="Times New Roman" w:eastAsia="Calibri" w:hAnsi="Times New Roman" w:cs="Times New Roman"/>
                <w:b/>
                <w:sz w:val="24"/>
                <w:szCs w:val="24"/>
                <w:lang w:eastAsia="ru-RU"/>
              </w:rPr>
              <w:t>Раздел, тема</w:t>
            </w:r>
          </w:p>
          <w:p w:rsidR="003A57CF" w:rsidRPr="003A57CF" w:rsidRDefault="003A57CF" w:rsidP="003A57CF">
            <w:pPr>
              <w:spacing w:after="0" w:line="240" w:lineRule="auto"/>
              <w:jc w:val="center"/>
              <w:rPr>
                <w:rFonts w:ascii="Times New Roman" w:eastAsia="Calibri" w:hAnsi="Times New Roman" w:cs="Times New Roman"/>
                <w:sz w:val="24"/>
                <w:szCs w:val="24"/>
              </w:rPr>
            </w:pPr>
          </w:p>
        </w:tc>
        <w:tc>
          <w:tcPr>
            <w:tcW w:w="1418" w:type="dxa"/>
          </w:tcPr>
          <w:p w:rsidR="003A57CF" w:rsidRPr="003A57CF" w:rsidRDefault="003A57CF" w:rsidP="003A57CF">
            <w:pPr>
              <w:spacing w:after="0" w:line="240" w:lineRule="auto"/>
              <w:jc w:val="center"/>
              <w:rPr>
                <w:rFonts w:ascii="Times New Roman" w:eastAsia="Calibri" w:hAnsi="Times New Roman" w:cs="Times New Roman"/>
                <w:sz w:val="24"/>
                <w:szCs w:val="24"/>
              </w:rPr>
            </w:pPr>
            <w:r w:rsidRPr="003A57CF">
              <w:rPr>
                <w:rFonts w:ascii="Times New Roman" w:eastAsia="Calibri" w:hAnsi="Times New Roman" w:cs="Times New Roman"/>
                <w:sz w:val="24"/>
                <w:szCs w:val="24"/>
              </w:rPr>
              <w:t>Кол-во часов</w:t>
            </w:r>
          </w:p>
        </w:tc>
      </w:tr>
      <w:tr w:rsidR="003A57CF" w:rsidRPr="003A57CF" w:rsidTr="003A57CF">
        <w:tc>
          <w:tcPr>
            <w:tcW w:w="9464" w:type="dxa"/>
            <w:gridSpan w:val="3"/>
          </w:tcPr>
          <w:p w:rsidR="003A57CF" w:rsidRPr="003A57CF" w:rsidRDefault="003A57CF" w:rsidP="003A57CF">
            <w:pPr>
              <w:spacing w:after="0" w:line="240" w:lineRule="auto"/>
              <w:jc w:val="center"/>
              <w:rPr>
                <w:rFonts w:ascii="Times New Roman" w:eastAsia="Calibri" w:hAnsi="Times New Roman" w:cs="Times New Roman"/>
                <w:b/>
                <w:sz w:val="24"/>
                <w:szCs w:val="24"/>
              </w:rPr>
            </w:pPr>
            <w:r w:rsidRPr="003A57CF">
              <w:rPr>
                <w:rFonts w:ascii="Times New Roman" w:eastAsia="Calibri" w:hAnsi="Times New Roman" w:cs="Times New Roman"/>
                <w:b/>
                <w:i/>
                <w:sz w:val="24"/>
                <w:szCs w:val="24"/>
              </w:rPr>
              <w:t>Русский язык: прошлое и настоящее- 19 часов</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Стыдно не знать, стыдно не учиться.</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Вся семья вместе, так и душа на месте. Работа с текстом В.П Астафьев «Бабушкин праздник».</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3</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Пословицы, поговорки и фразеологизмы, возникновение которых связано с родственными отношениями. Сравнение с пословицами и поговорками других народов</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4</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Слова, называющие родственные отношения (например, матушка, батюшка, братец, сестрица, мачеха, падчерица).</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5</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Работа с фрагментами литературных произведений. Однокоренные слова.</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6</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Работа с пословицами. Слова, называющие родственные отношения (например, матушка, батюшка, братец, сестрица, мачеха, падчерица).</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7</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Сочинение «Мое отношение к родственникам».</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8</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Красна сказка складом, а песня ладом. Русские традиционные эпитеты: уточнение значений, наблюдение за использованием в произведениях фольклора и художественной литературы.</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9</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Работа с текстом, нахождение эпитетов в тексте, составление предложений. Понимание эпитетов и сравнений и особенностей их употребления в произведения устного народного творчества и произведениях детской художественной литературы.</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10</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 xml:space="preserve">Слова, связанные с качествами и чувствами людей (например, добросердечный, доброжелательный, благодарный, бескорыстный); </w:t>
            </w:r>
            <w:r w:rsidRPr="003A57CF">
              <w:rPr>
                <w:rFonts w:ascii="Times New Roman" w:eastAsia="Calibri" w:hAnsi="Times New Roman" w:cs="Times New Roman"/>
                <w:sz w:val="24"/>
                <w:szCs w:val="24"/>
              </w:rPr>
              <w:lastRenderedPageBreak/>
              <w:t>слова, связанные с обучением.</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lastRenderedPageBreak/>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lastRenderedPageBreak/>
              <w:t>11</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Текст. Основная мысль текста.  Эпитеты.</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12</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Составление собственного текста на основе готового текста.</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13</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Русская народная сказка «Заря- Заряница». 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 в рамках изученного)</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14</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Работа с  текстом. Прямое и переносное значение слов. Фразеологизмы.</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15</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Русские пословицы, поговорки, крылатые выражения, правильное их употребление в современных ситуациях речевого общения.</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16</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Фразеологические обороты в сказках. Сравнение фразеологизмов из разных языков, имеющих общий смысл, но различную образную форму.</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17</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Язык языку весть подает. Этимологический словарь. Пословицы, поговорки и фразеологизмы, возникновение которых связано с учением. Сравнение с пословицами и поговорками других народов</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18</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Лексика, заимствованная русским языком из языков народов России и мира. Русские слова в языках других народов.</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19</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Проектное задание «Откуда это слово появилось в русском языке» (приобретение опыта поиска информации о происхождении слов)</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9464" w:type="dxa"/>
            <w:gridSpan w:val="3"/>
            <w:vAlign w:val="center"/>
          </w:tcPr>
          <w:p w:rsidR="003A57CF" w:rsidRPr="003A57CF" w:rsidRDefault="003A57CF" w:rsidP="003A57CF">
            <w:pPr>
              <w:spacing w:after="0" w:line="240" w:lineRule="auto"/>
              <w:jc w:val="center"/>
              <w:rPr>
                <w:rFonts w:ascii="Times New Roman" w:eastAsia="Calibri" w:hAnsi="Times New Roman" w:cs="Times New Roman"/>
                <w:sz w:val="24"/>
                <w:szCs w:val="24"/>
              </w:rPr>
            </w:pPr>
            <w:r w:rsidRPr="003A57CF">
              <w:rPr>
                <w:rFonts w:ascii="Times New Roman" w:eastAsia="Calibri" w:hAnsi="Times New Roman" w:cs="Times New Roman"/>
                <w:b/>
                <w:sz w:val="24"/>
                <w:szCs w:val="24"/>
              </w:rPr>
              <w:t>Язык в действии- 6 часов</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20</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Трудно ли образовывать формы глагола. Трудные случаи образования формы 1 лица единственного числа настоящего и будущего времени глаголов (на пропедевтическом уровне).</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21</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Как правильно произносить слова (пропедевтическая работа по предупреждению ошибок в произношении слов в речи).</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22</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Глаголы  «есть- кушать», их употребление в речи. Наблюдение за синонимией синтаксических конструкций на уровне словосочетаний и предложений (на пропедевтическом уровне). Глаголы «класть- положить» значение и употребление в речи. Наблюдение за синонимией синтаксических конструкций на уровне словосочетаний и предложений (на пропедевтическом уровне).</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23</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Этикетные выражения. Редактирование письменного текста с целью исправления  речевых ошибок.</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24</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Сложные предложения. Как и когда появились знаки препинания? История возникновения и функции знаков препинания (в рамках изученного).</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25</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Редактирование текста. Соблюдение пунктуационных норм.</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9464" w:type="dxa"/>
            <w:gridSpan w:val="3"/>
            <w:vAlign w:val="center"/>
          </w:tcPr>
          <w:p w:rsidR="003A57CF" w:rsidRPr="003A57CF" w:rsidRDefault="003A57CF" w:rsidP="003A57CF">
            <w:pPr>
              <w:spacing w:after="0" w:line="240" w:lineRule="auto"/>
              <w:jc w:val="center"/>
              <w:rPr>
                <w:rFonts w:ascii="Times New Roman" w:eastAsia="Calibri" w:hAnsi="Times New Roman" w:cs="Times New Roman"/>
                <w:sz w:val="24"/>
                <w:szCs w:val="24"/>
              </w:rPr>
            </w:pPr>
            <w:r w:rsidRPr="003A57CF">
              <w:rPr>
                <w:rFonts w:ascii="Times New Roman" w:eastAsia="Calibri" w:hAnsi="Times New Roman" w:cs="Times New Roman"/>
                <w:b/>
                <w:sz w:val="24"/>
                <w:szCs w:val="24"/>
              </w:rPr>
              <w:t>Секреты речи и текста- 9 часов.</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26</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Задаем вопросы в диалоге. Правила ведения диалога: корректные и некорректные вопросы.</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27</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Учимся передавать в заголовке тему или основную мысль. Информативная функция заголовков. Типы заголовков</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28</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Н.И Сладков «Синичка необыкновенная». Тема, основная мысль текста.</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29</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Подбор заголовков отражающих основную мысль текста и тему текста. Учимся составлять план текста. Составление плана текста, не разделенного на абзацы.</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30</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 xml:space="preserve">Учимся пересказывать текст. Информационная переработка </w:t>
            </w:r>
            <w:r w:rsidRPr="003A57CF">
              <w:rPr>
                <w:rFonts w:ascii="Times New Roman" w:eastAsia="Calibri" w:hAnsi="Times New Roman" w:cs="Times New Roman"/>
                <w:sz w:val="24"/>
                <w:szCs w:val="24"/>
              </w:rPr>
              <w:lastRenderedPageBreak/>
              <w:t>прослушанного или прочитанного текста: пересказ с изменением лица. В.А. Осеева «Орел». Соблюдение изученных орфографических и  пунктуационных норм при записи собственного текста.</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lastRenderedPageBreak/>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lastRenderedPageBreak/>
              <w:t>31</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Составление собственного текста по рисунку. Соблюдение изученных орфографических и  пунктуационных норм при записи собственного текста. Создание текста как результата собственной исследовательской деятельности.</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32</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33</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color w:val="000000"/>
                <w:sz w:val="24"/>
                <w:szCs w:val="24"/>
                <w:lang w:val="tt-RU"/>
              </w:rPr>
              <w:t>Годовая контрольная работа.</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r w:rsidR="003A57CF" w:rsidRPr="003A57CF" w:rsidTr="003A57CF">
        <w:tc>
          <w:tcPr>
            <w:tcW w:w="810" w:type="dxa"/>
            <w:vAlign w:val="center"/>
          </w:tcPr>
          <w:p w:rsidR="003A57CF" w:rsidRPr="003A57CF" w:rsidRDefault="003A57CF" w:rsidP="003A57CF">
            <w:pPr>
              <w:spacing w:after="0" w:line="240" w:lineRule="auto"/>
              <w:rPr>
                <w:rFonts w:ascii="Times New Roman" w:eastAsia="Calibri" w:hAnsi="Times New Roman" w:cs="Times New Roman"/>
                <w:sz w:val="24"/>
                <w:szCs w:val="24"/>
              </w:rPr>
            </w:pPr>
            <w:r w:rsidRPr="003A57CF">
              <w:rPr>
                <w:rFonts w:ascii="Times New Roman" w:eastAsia="Calibri" w:hAnsi="Times New Roman" w:cs="Times New Roman"/>
                <w:sz w:val="24"/>
                <w:szCs w:val="24"/>
              </w:rPr>
              <w:t>34</w:t>
            </w:r>
          </w:p>
        </w:tc>
        <w:tc>
          <w:tcPr>
            <w:tcW w:w="7236" w:type="dxa"/>
            <w:vAlign w:val="center"/>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Обобщение по курсу.</w:t>
            </w:r>
          </w:p>
        </w:tc>
        <w:tc>
          <w:tcPr>
            <w:tcW w:w="1418" w:type="dxa"/>
          </w:tcPr>
          <w:p w:rsidR="003A57CF" w:rsidRPr="003A57CF" w:rsidRDefault="003A57CF" w:rsidP="003A57CF">
            <w:pPr>
              <w:spacing w:after="0" w:line="240" w:lineRule="auto"/>
              <w:jc w:val="both"/>
              <w:rPr>
                <w:rFonts w:ascii="Times New Roman" w:eastAsia="Calibri" w:hAnsi="Times New Roman" w:cs="Times New Roman"/>
                <w:sz w:val="24"/>
                <w:szCs w:val="24"/>
              </w:rPr>
            </w:pPr>
            <w:r w:rsidRPr="003A57CF">
              <w:rPr>
                <w:rFonts w:ascii="Times New Roman" w:eastAsia="Calibri" w:hAnsi="Times New Roman" w:cs="Times New Roman"/>
                <w:sz w:val="24"/>
                <w:szCs w:val="24"/>
              </w:rPr>
              <w:t>1</w:t>
            </w:r>
          </w:p>
        </w:tc>
      </w:tr>
    </w:tbl>
    <w:p w:rsidR="003A57CF" w:rsidRPr="00421EFB" w:rsidRDefault="003A57CF" w:rsidP="00421EFB">
      <w:pPr>
        <w:spacing w:after="0" w:line="240" w:lineRule="auto"/>
        <w:jc w:val="center"/>
        <w:rPr>
          <w:rFonts w:ascii="Times New Roman" w:hAnsi="Times New Roman" w:cs="Times New Roman"/>
          <w:b/>
          <w:sz w:val="24"/>
          <w:szCs w:val="26"/>
        </w:rPr>
      </w:pPr>
    </w:p>
    <w:sectPr w:rsidR="003A57CF" w:rsidRPr="00421EFB" w:rsidSect="00C97B78">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175" w:rsidRDefault="003B3175" w:rsidP="001E5C46">
      <w:pPr>
        <w:spacing w:after="0" w:line="240" w:lineRule="auto"/>
      </w:pPr>
      <w:r>
        <w:separator/>
      </w:r>
    </w:p>
  </w:endnote>
  <w:endnote w:type="continuationSeparator" w:id="0">
    <w:p w:rsidR="003B3175" w:rsidRDefault="003B3175" w:rsidP="001E5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C">
    <w:altName w:val="Arial Unicode MS"/>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5399446"/>
      <w:docPartObj>
        <w:docPartGallery w:val="Page Numbers (Bottom of Page)"/>
        <w:docPartUnique/>
      </w:docPartObj>
    </w:sdtPr>
    <w:sdtEndPr/>
    <w:sdtContent>
      <w:p w:rsidR="00C97B78" w:rsidRDefault="00C97B78">
        <w:pPr>
          <w:pStyle w:val="a8"/>
          <w:jc w:val="right"/>
        </w:pPr>
        <w:r>
          <w:fldChar w:fldCharType="begin"/>
        </w:r>
        <w:r>
          <w:instrText>PAGE   \* MERGEFORMAT</w:instrText>
        </w:r>
        <w:r>
          <w:fldChar w:fldCharType="separate"/>
        </w:r>
        <w:r w:rsidR="00DD121F">
          <w:rPr>
            <w:noProof/>
          </w:rPr>
          <w:t>18</w:t>
        </w:r>
        <w:r>
          <w:fldChar w:fldCharType="end"/>
        </w:r>
      </w:p>
    </w:sdtContent>
  </w:sdt>
  <w:p w:rsidR="00C97B78" w:rsidRDefault="00C97B7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175" w:rsidRDefault="003B3175" w:rsidP="001E5C46">
      <w:pPr>
        <w:spacing w:after="0" w:line="240" w:lineRule="auto"/>
      </w:pPr>
      <w:r>
        <w:separator/>
      </w:r>
    </w:p>
  </w:footnote>
  <w:footnote w:type="continuationSeparator" w:id="0">
    <w:p w:rsidR="003B3175" w:rsidRDefault="003B3175" w:rsidP="001E5C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nsid w:val="09C90CCB"/>
    <w:multiLevelType w:val="hybridMultilevel"/>
    <w:tmpl w:val="0C02FA3A"/>
    <w:lvl w:ilvl="0" w:tplc="A59A7E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A800F8"/>
    <w:multiLevelType w:val="multilevel"/>
    <w:tmpl w:val="CAC6981C"/>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3">
    <w:nsid w:val="2762187B"/>
    <w:multiLevelType w:val="hybridMultilevel"/>
    <w:tmpl w:val="CF1E3974"/>
    <w:lvl w:ilvl="0" w:tplc="A59A7E4E">
      <w:start w:val="1"/>
      <w:numFmt w:val="bullet"/>
      <w:lvlText w:val=""/>
      <w:lvlJc w:val="left"/>
      <w:pPr>
        <w:ind w:left="720" w:hanging="360"/>
      </w:pPr>
      <w:rPr>
        <w:rFonts w:ascii="Symbol" w:hAnsi="Symbol" w:hint="default"/>
      </w:rPr>
    </w:lvl>
    <w:lvl w:ilvl="1" w:tplc="A59A7E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7A0DD7"/>
    <w:multiLevelType w:val="hybridMultilevel"/>
    <w:tmpl w:val="338029D0"/>
    <w:lvl w:ilvl="0" w:tplc="A59A7E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462120"/>
    <w:multiLevelType w:val="hybridMultilevel"/>
    <w:tmpl w:val="056C6FFE"/>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3F5A7A"/>
    <w:multiLevelType w:val="hybridMultilevel"/>
    <w:tmpl w:val="7DEA08D8"/>
    <w:lvl w:ilvl="0" w:tplc="A59A7E4E">
      <w:start w:val="1"/>
      <w:numFmt w:val="bullet"/>
      <w:lvlText w:val=""/>
      <w:lvlJc w:val="left"/>
      <w:pPr>
        <w:ind w:left="720" w:hanging="360"/>
      </w:pPr>
      <w:rPr>
        <w:rFonts w:ascii="Symbol" w:hAnsi="Symbol" w:hint="default"/>
      </w:rPr>
    </w:lvl>
    <w:lvl w:ilvl="1" w:tplc="A59A7E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1F0B60"/>
    <w:multiLevelType w:val="hybridMultilevel"/>
    <w:tmpl w:val="23084782"/>
    <w:lvl w:ilvl="0" w:tplc="A59A7E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633F59"/>
    <w:multiLevelType w:val="hybridMultilevel"/>
    <w:tmpl w:val="FE188670"/>
    <w:lvl w:ilvl="0" w:tplc="A59A7E4E">
      <w:start w:val="1"/>
      <w:numFmt w:val="bullet"/>
      <w:lvlText w:val=""/>
      <w:lvlJc w:val="left"/>
      <w:pPr>
        <w:ind w:left="720" w:hanging="360"/>
      </w:pPr>
      <w:rPr>
        <w:rFonts w:ascii="Symbol" w:hAnsi="Symbol" w:hint="default"/>
      </w:rPr>
    </w:lvl>
    <w:lvl w:ilvl="1" w:tplc="A59A7E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7C1FEF"/>
    <w:multiLevelType w:val="multilevel"/>
    <w:tmpl w:val="AD76037A"/>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0">
    <w:nsid w:val="42130FA1"/>
    <w:multiLevelType w:val="hybridMultilevel"/>
    <w:tmpl w:val="6F660D3C"/>
    <w:lvl w:ilvl="0" w:tplc="9D7629E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C94A80"/>
    <w:multiLevelType w:val="hybridMultilevel"/>
    <w:tmpl w:val="B19AF676"/>
    <w:lvl w:ilvl="0" w:tplc="A59A7E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E76A40"/>
    <w:multiLevelType w:val="hybridMultilevel"/>
    <w:tmpl w:val="E6A04D7C"/>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982E6B"/>
    <w:multiLevelType w:val="hybridMultilevel"/>
    <w:tmpl w:val="B6C2A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F1FAE"/>
    <w:multiLevelType w:val="multilevel"/>
    <w:tmpl w:val="33524042"/>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5">
    <w:nsid w:val="580F03A1"/>
    <w:multiLevelType w:val="hybridMultilevel"/>
    <w:tmpl w:val="B3B6F1BA"/>
    <w:lvl w:ilvl="0" w:tplc="A59A7E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5B42CE"/>
    <w:multiLevelType w:val="hybridMultilevel"/>
    <w:tmpl w:val="2C368222"/>
    <w:lvl w:ilvl="0" w:tplc="9D7629E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666166E"/>
    <w:multiLevelType w:val="hybridMultilevel"/>
    <w:tmpl w:val="FD843B5C"/>
    <w:lvl w:ilvl="0" w:tplc="9D7629E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497A27"/>
    <w:multiLevelType w:val="hybridMultilevel"/>
    <w:tmpl w:val="0F84959E"/>
    <w:lvl w:ilvl="0" w:tplc="A59A7E4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89E2069"/>
    <w:multiLevelType w:val="hybridMultilevel"/>
    <w:tmpl w:val="1AAA3880"/>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3"/>
  </w:num>
  <w:num w:numId="4">
    <w:abstractNumId w:val="2"/>
  </w:num>
  <w:num w:numId="5">
    <w:abstractNumId w:val="14"/>
  </w:num>
  <w:num w:numId="6">
    <w:abstractNumId w:val="9"/>
  </w:num>
  <w:num w:numId="7">
    <w:abstractNumId w:val="12"/>
  </w:num>
  <w:num w:numId="8">
    <w:abstractNumId w:val="17"/>
  </w:num>
  <w:num w:numId="9">
    <w:abstractNumId w:val="16"/>
  </w:num>
  <w:num w:numId="10">
    <w:abstractNumId w:val="10"/>
  </w:num>
  <w:num w:numId="11">
    <w:abstractNumId w:val="15"/>
  </w:num>
  <w:num w:numId="12">
    <w:abstractNumId w:val="3"/>
  </w:num>
  <w:num w:numId="13">
    <w:abstractNumId w:val="4"/>
  </w:num>
  <w:num w:numId="14">
    <w:abstractNumId w:val="6"/>
  </w:num>
  <w:num w:numId="15">
    <w:abstractNumId w:val="1"/>
  </w:num>
  <w:num w:numId="16">
    <w:abstractNumId w:val="11"/>
  </w:num>
  <w:num w:numId="17">
    <w:abstractNumId w:val="18"/>
  </w:num>
  <w:num w:numId="18">
    <w:abstractNumId w:val="5"/>
  </w:num>
  <w:num w:numId="19">
    <w:abstractNumId w:val="7"/>
  </w:num>
  <w:num w:numId="20">
    <w:abstractNumId w:val="8"/>
  </w:num>
  <w:num w:numId="21">
    <w:abstractNumId w:val="2"/>
  </w:num>
  <w:num w:numId="22">
    <w:abstractNumId w:val="14"/>
  </w:num>
  <w:num w:numId="23">
    <w:abstractNumId w:val="9"/>
  </w:num>
  <w:num w:numId="24">
    <w:abstractNumId w:val="12"/>
  </w:num>
  <w:num w:numId="25">
    <w:abstractNumId w:val="17"/>
  </w:num>
  <w:num w:numId="26">
    <w:abstractNumId w:val="1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43E"/>
    <w:rsid w:val="0001643E"/>
    <w:rsid w:val="001768BF"/>
    <w:rsid w:val="001B5A4D"/>
    <w:rsid w:val="001E5C46"/>
    <w:rsid w:val="001F3795"/>
    <w:rsid w:val="00287114"/>
    <w:rsid w:val="0039757B"/>
    <w:rsid w:val="003A57CF"/>
    <w:rsid w:val="003B3175"/>
    <w:rsid w:val="00421EFB"/>
    <w:rsid w:val="004D5301"/>
    <w:rsid w:val="007A6E20"/>
    <w:rsid w:val="007B2231"/>
    <w:rsid w:val="00980910"/>
    <w:rsid w:val="00A85832"/>
    <w:rsid w:val="00AF7895"/>
    <w:rsid w:val="00C2609F"/>
    <w:rsid w:val="00C97B78"/>
    <w:rsid w:val="00D42AA5"/>
    <w:rsid w:val="00D713E9"/>
    <w:rsid w:val="00DD121F"/>
    <w:rsid w:val="00EC501F"/>
    <w:rsid w:val="00F22454"/>
    <w:rsid w:val="00F456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8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5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8583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4">
    <w:name w:val="List Paragraph"/>
    <w:basedOn w:val="a"/>
    <w:uiPriority w:val="34"/>
    <w:qFormat/>
    <w:rsid w:val="00A85832"/>
    <w:pPr>
      <w:spacing w:after="200" w:line="276" w:lineRule="auto"/>
      <w:ind w:left="720"/>
      <w:contextualSpacing/>
    </w:pPr>
  </w:style>
  <w:style w:type="paragraph" w:customStyle="1" w:styleId="c8">
    <w:name w:val="c8"/>
    <w:basedOn w:val="a"/>
    <w:rsid w:val="002871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87114"/>
  </w:style>
  <w:style w:type="paragraph" w:customStyle="1" w:styleId="Zag3">
    <w:name w:val="Zag_3"/>
    <w:basedOn w:val="a"/>
    <w:uiPriority w:val="99"/>
    <w:rsid w:val="00287114"/>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c10">
    <w:name w:val="c10"/>
    <w:basedOn w:val="a0"/>
    <w:rsid w:val="00AF7895"/>
  </w:style>
  <w:style w:type="paragraph" w:styleId="a5">
    <w:name w:val="Normal (Web)"/>
    <w:basedOn w:val="a"/>
    <w:uiPriority w:val="99"/>
    <w:unhideWhenUsed/>
    <w:rsid w:val="00AF78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AF78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F7895"/>
  </w:style>
  <w:style w:type="character" w:customStyle="1" w:styleId="c4">
    <w:name w:val="c4"/>
    <w:basedOn w:val="a0"/>
    <w:rsid w:val="00AF7895"/>
  </w:style>
  <w:style w:type="paragraph" w:styleId="a6">
    <w:name w:val="header"/>
    <w:basedOn w:val="a"/>
    <w:link w:val="a7"/>
    <w:uiPriority w:val="99"/>
    <w:unhideWhenUsed/>
    <w:rsid w:val="001E5C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E5C46"/>
  </w:style>
  <w:style w:type="paragraph" w:styleId="a8">
    <w:name w:val="footer"/>
    <w:basedOn w:val="a"/>
    <w:link w:val="a9"/>
    <w:uiPriority w:val="99"/>
    <w:unhideWhenUsed/>
    <w:rsid w:val="001E5C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E5C46"/>
  </w:style>
  <w:style w:type="table" w:customStyle="1" w:styleId="1">
    <w:name w:val="Сетка таблицы1"/>
    <w:basedOn w:val="a1"/>
    <w:next w:val="a3"/>
    <w:uiPriority w:val="59"/>
    <w:rsid w:val="00C260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8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5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8583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4">
    <w:name w:val="List Paragraph"/>
    <w:basedOn w:val="a"/>
    <w:uiPriority w:val="34"/>
    <w:qFormat/>
    <w:rsid w:val="00A85832"/>
    <w:pPr>
      <w:spacing w:after="200" w:line="276" w:lineRule="auto"/>
      <w:ind w:left="720"/>
      <w:contextualSpacing/>
    </w:pPr>
  </w:style>
  <w:style w:type="paragraph" w:customStyle="1" w:styleId="c8">
    <w:name w:val="c8"/>
    <w:basedOn w:val="a"/>
    <w:rsid w:val="002871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87114"/>
  </w:style>
  <w:style w:type="paragraph" w:customStyle="1" w:styleId="Zag3">
    <w:name w:val="Zag_3"/>
    <w:basedOn w:val="a"/>
    <w:uiPriority w:val="99"/>
    <w:rsid w:val="00287114"/>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c10">
    <w:name w:val="c10"/>
    <w:basedOn w:val="a0"/>
    <w:rsid w:val="00AF7895"/>
  </w:style>
  <w:style w:type="paragraph" w:styleId="a5">
    <w:name w:val="Normal (Web)"/>
    <w:basedOn w:val="a"/>
    <w:uiPriority w:val="99"/>
    <w:unhideWhenUsed/>
    <w:rsid w:val="00AF78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AF78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F7895"/>
  </w:style>
  <w:style w:type="character" w:customStyle="1" w:styleId="c4">
    <w:name w:val="c4"/>
    <w:basedOn w:val="a0"/>
    <w:rsid w:val="00AF7895"/>
  </w:style>
  <w:style w:type="paragraph" w:styleId="a6">
    <w:name w:val="header"/>
    <w:basedOn w:val="a"/>
    <w:link w:val="a7"/>
    <w:uiPriority w:val="99"/>
    <w:unhideWhenUsed/>
    <w:rsid w:val="001E5C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E5C46"/>
  </w:style>
  <w:style w:type="paragraph" w:styleId="a8">
    <w:name w:val="footer"/>
    <w:basedOn w:val="a"/>
    <w:link w:val="a9"/>
    <w:uiPriority w:val="99"/>
    <w:unhideWhenUsed/>
    <w:rsid w:val="001E5C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E5C46"/>
  </w:style>
  <w:style w:type="table" w:customStyle="1" w:styleId="1">
    <w:name w:val="Сетка таблицы1"/>
    <w:basedOn w:val="a1"/>
    <w:next w:val="a3"/>
    <w:uiPriority w:val="59"/>
    <w:rsid w:val="00C260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846842">
      <w:bodyDiv w:val="1"/>
      <w:marLeft w:val="0"/>
      <w:marRight w:val="0"/>
      <w:marTop w:val="0"/>
      <w:marBottom w:val="0"/>
      <w:divBdr>
        <w:top w:val="none" w:sz="0" w:space="0" w:color="auto"/>
        <w:left w:val="none" w:sz="0" w:space="0" w:color="auto"/>
        <w:bottom w:val="none" w:sz="0" w:space="0" w:color="auto"/>
        <w:right w:val="none" w:sz="0" w:space="0" w:color="auto"/>
      </w:divBdr>
    </w:div>
    <w:div w:id="645889574">
      <w:bodyDiv w:val="1"/>
      <w:marLeft w:val="0"/>
      <w:marRight w:val="0"/>
      <w:marTop w:val="0"/>
      <w:marBottom w:val="0"/>
      <w:divBdr>
        <w:top w:val="none" w:sz="0" w:space="0" w:color="auto"/>
        <w:left w:val="none" w:sz="0" w:space="0" w:color="auto"/>
        <w:bottom w:val="none" w:sz="0" w:space="0" w:color="auto"/>
        <w:right w:val="none" w:sz="0" w:space="0" w:color="auto"/>
      </w:divBdr>
    </w:div>
    <w:div w:id="1637372086">
      <w:bodyDiv w:val="1"/>
      <w:marLeft w:val="0"/>
      <w:marRight w:val="0"/>
      <w:marTop w:val="0"/>
      <w:marBottom w:val="0"/>
      <w:divBdr>
        <w:top w:val="none" w:sz="0" w:space="0" w:color="auto"/>
        <w:left w:val="none" w:sz="0" w:space="0" w:color="auto"/>
        <w:bottom w:val="none" w:sz="0" w:space="0" w:color="auto"/>
        <w:right w:val="none" w:sz="0" w:space="0" w:color="auto"/>
      </w:divBdr>
    </w:div>
    <w:div w:id="18789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6047</Words>
  <Characters>34474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 № 6</dc:creator>
  <cp:keywords/>
  <dc:description/>
  <cp:lastModifiedBy>СОШ 19</cp:lastModifiedBy>
  <cp:revision>12</cp:revision>
  <dcterms:created xsi:type="dcterms:W3CDTF">2021-02-06T07:26:00Z</dcterms:created>
  <dcterms:modified xsi:type="dcterms:W3CDTF">2021-04-23T12:17:00Z</dcterms:modified>
</cp:coreProperties>
</file>